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87D" w:rsidRDefault="008B587D" w:rsidP="008B587D">
      <w:pPr>
        <w:spacing w:before="250" w:line="276" w:lineRule="auto"/>
        <w:ind w:left="714" w:right="7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Методика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расчета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суммарного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балла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индивидуального отбора в классы профильного обучения на уровне среднего общего </w:t>
      </w:r>
      <w:r>
        <w:rPr>
          <w:b/>
          <w:spacing w:val="-2"/>
          <w:sz w:val="28"/>
        </w:rPr>
        <w:t>образования</w:t>
      </w:r>
    </w:p>
    <w:bookmarkEnd w:id="0"/>
    <w:p w:rsidR="008B587D" w:rsidRDefault="008B587D" w:rsidP="008B587D">
      <w:pPr>
        <w:pStyle w:val="a3"/>
        <w:spacing w:before="194" w:line="276" w:lineRule="auto"/>
        <w:ind w:right="139" w:firstLine="566"/>
      </w:pPr>
      <w:r>
        <w:t>Для зачисления в классы профильного обучения на уровне среднего 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комиссией</w:t>
      </w:r>
      <w:r>
        <w:rPr>
          <w:spacing w:val="-1"/>
        </w:rPr>
        <w:t xml:space="preserve"> </w:t>
      </w:r>
      <w:r>
        <w:t xml:space="preserve">результатов прохождения государственной итоговой аттестации по профильным </w:t>
      </w:r>
      <w:r>
        <w:rPr>
          <w:spacing w:val="-2"/>
        </w:rPr>
        <w:t>предметам.</w:t>
      </w:r>
    </w:p>
    <w:p w:rsidR="008B587D" w:rsidRDefault="008B587D" w:rsidP="008B587D">
      <w:pPr>
        <w:pStyle w:val="a3"/>
        <w:spacing w:line="276" w:lineRule="auto"/>
        <w:ind w:right="144" w:firstLine="566"/>
      </w:pPr>
      <w:r>
        <w:t>Для формирования объективного рейтинга предметных результатов обучающихся при зачислении в профильные классы включается в расчет суммарного балла:</w:t>
      </w:r>
    </w:p>
    <w:p w:rsidR="008B587D" w:rsidRDefault="008B587D" w:rsidP="008B587D">
      <w:pPr>
        <w:spacing w:before="6"/>
        <w:ind w:left="141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технологического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профиля:</w:t>
      </w:r>
    </w:p>
    <w:p w:rsidR="008B587D" w:rsidRDefault="008B587D" w:rsidP="008B587D">
      <w:pPr>
        <w:pStyle w:val="a3"/>
        <w:spacing w:before="244" w:line="276" w:lineRule="auto"/>
        <w:ind w:right="146" w:firstLine="566"/>
      </w:pPr>
      <w:r>
        <w:t>-Баллы, полученные на государственной итоговой аттестации по обязательному предмету – математике.</w:t>
      </w:r>
    </w:p>
    <w:p w:rsidR="008B587D" w:rsidRDefault="008B587D" w:rsidP="008B587D">
      <w:pPr>
        <w:pStyle w:val="a3"/>
        <w:spacing w:line="278" w:lineRule="auto"/>
        <w:ind w:right="144" w:firstLine="566"/>
      </w:pPr>
      <w:r>
        <w:t>-Баллы, полученные на государственной итоговой аттестации по одному из профильных предметов (по выбору заявителя): физика или информатика.</w:t>
      </w:r>
    </w:p>
    <w:p w:rsidR="008B587D" w:rsidRDefault="008B587D" w:rsidP="008B587D">
      <w:pPr>
        <w:pStyle w:val="a3"/>
        <w:spacing w:line="276" w:lineRule="auto"/>
        <w:ind w:right="136" w:firstLine="566"/>
      </w:pPr>
      <w:r>
        <w:t>При этом для унификации формируется рейтинг индивидуального отбора на основании суммарного балла в единой 100-балльной системе исчисления методом пропорциональной зависимости.</w:t>
      </w:r>
    </w:p>
    <w:p w:rsidR="008B587D" w:rsidRDefault="008B587D" w:rsidP="008B587D">
      <w:pPr>
        <w:pStyle w:val="a3"/>
        <w:spacing w:line="276" w:lineRule="auto"/>
        <w:ind w:right="143" w:firstLine="566"/>
      </w:pPr>
      <w:r>
        <w:rPr>
          <w:i/>
          <w:u w:val="single"/>
        </w:rPr>
        <w:t>Пример расчета:</w:t>
      </w:r>
      <w:r>
        <w:rPr>
          <w:i/>
        </w:rPr>
        <w:t xml:space="preserve"> </w:t>
      </w:r>
      <w:r>
        <w:t xml:space="preserve">по математике набран 21 первичный балл, что составляет в процентном соотношении 67,74% от максимально возможного </w:t>
      </w:r>
      <w:r>
        <w:rPr>
          <w:spacing w:val="-2"/>
        </w:rPr>
        <w:t>балла.</w:t>
      </w:r>
    </w:p>
    <w:p w:rsidR="008B587D" w:rsidRDefault="008B587D" w:rsidP="008B587D">
      <w:pPr>
        <w:pStyle w:val="a3"/>
        <w:spacing w:line="276" w:lineRule="auto"/>
        <w:ind w:right="145" w:firstLine="566"/>
      </w:pPr>
      <w:r>
        <w:t>По физике набрано 23первичных балла, что составляет в процентном соотношении 51,11% от максимально возможного балла.</w:t>
      </w:r>
    </w:p>
    <w:p w:rsidR="008B587D" w:rsidRDefault="008B587D" w:rsidP="008B587D">
      <w:pPr>
        <w:pStyle w:val="a3"/>
        <w:spacing w:line="276" w:lineRule="auto"/>
        <w:ind w:right="139" w:firstLine="566"/>
      </w:pPr>
      <w:r>
        <w:t xml:space="preserve">В сумме получаем 67,74+51,11=118,85 – суммарный балл данного </w:t>
      </w:r>
      <w:r>
        <w:rPr>
          <w:spacing w:val="-2"/>
        </w:rPr>
        <w:t>участника.</w:t>
      </w:r>
    </w:p>
    <w:p w:rsidR="008B587D" w:rsidRDefault="008B587D" w:rsidP="008B587D">
      <w:pPr>
        <w:pStyle w:val="a3"/>
        <w:ind w:right="149" w:firstLine="566"/>
      </w:pPr>
      <w:r>
        <w:t>При равном количестве баллов зачислению в образовательную организацию подлежит обучающийся, имеющий наивысшее среднее значение отметок в аттестате, исчисляемое как среднее арифметическое суммы итоговых отметок.</w:t>
      </w:r>
    </w:p>
    <w:p w:rsidR="008B587D" w:rsidRDefault="008B587D" w:rsidP="008B587D">
      <w:pPr>
        <w:spacing w:line="242" w:lineRule="auto"/>
        <w:ind w:left="852" w:right="154" w:firstLine="566"/>
        <w:jc w:val="both"/>
        <w:rPr>
          <w:b/>
          <w:sz w:val="28"/>
        </w:rPr>
      </w:pPr>
      <w:r>
        <w:rPr>
          <w:b/>
          <w:sz w:val="28"/>
        </w:rPr>
        <w:t>Минимальные баллы для приема в 10 класс с технологическим профилем обучения:</w:t>
      </w:r>
    </w:p>
    <w:p w:rsidR="008B587D" w:rsidRDefault="008B587D" w:rsidP="008B587D">
      <w:pPr>
        <w:ind w:left="1418" w:right="4173"/>
        <w:jc w:val="both"/>
        <w:rPr>
          <w:b/>
          <w:sz w:val="28"/>
        </w:rPr>
      </w:pPr>
      <w:r>
        <w:rPr>
          <w:b/>
          <w:sz w:val="28"/>
        </w:rPr>
        <w:t>Математика + информатика – 106,28 Математика + физика – 99,5</w:t>
      </w:r>
    </w:p>
    <w:p w:rsidR="008B587D" w:rsidRDefault="008B587D" w:rsidP="008B587D">
      <w:pPr>
        <w:jc w:val="both"/>
        <w:rPr>
          <w:b/>
          <w:sz w:val="28"/>
        </w:rPr>
        <w:sectPr w:rsidR="008B587D">
          <w:pgSz w:w="11910" w:h="16840"/>
          <w:pgMar w:top="1040" w:right="708" w:bottom="280" w:left="850" w:header="720" w:footer="720" w:gutter="0"/>
          <w:cols w:space="720"/>
        </w:sectPr>
      </w:pPr>
    </w:p>
    <w:p w:rsidR="008B587D" w:rsidRDefault="008B587D" w:rsidP="008B587D">
      <w:pPr>
        <w:spacing w:before="72"/>
        <w:ind w:left="1418"/>
        <w:rPr>
          <w:b/>
          <w:sz w:val="28"/>
        </w:rPr>
      </w:pPr>
      <w:r>
        <w:rPr>
          <w:b/>
          <w:sz w:val="28"/>
        </w:rPr>
        <w:lastRenderedPageBreak/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естественно-научного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профиля:</w:t>
      </w:r>
    </w:p>
    <w:p w:rsidR="008B587D" w:rsidRDefault="008B587D" w:rsidP="008B587D">
      <w:pPr>
        <w:pStyle w:val="a3"/>
        <w:spacing w:before="245" w:line="276" w:lineRule="auto"/>
        <w:ind w:right="146" w:firstLine="566"/>
      </w:pPr>
      <w:r>
        <w:t>-Баллы, полученные на государственной итоговой аттестации по обязательному предмету – математике.</w:t>
      </w:r>
    </w:p>
    <w:p w:rsidR="008B587D" w:rsidRDefault="008B587D" w:rsidP="008B587D">
      <w:pPr>
        <w:pStyle w:val="a3"/>
        <w:spacing w:before="1" w:line="276" w:lineRule="auto"/>
        <w:ind w:right="144" w:firstLine="566"/>
      </w:pPr>
      <w:r>
        <w:t>-Баллы, полученные на государственной итоговой аттестации по одному из профильных предметов (по выбору заявителя): химия или биология.</w:t>
      </w:r>
    </w:p>
    <w:p w:rsidR="008B587D" w:rsidRDefault="008B587D" w:rsidP="008B587D">
      <w:pPr>
        <w:pStyle w:val="a3"/>
        <w:spacing w:line="276" w:lineRule="auto"/>
        <w:ind w:right="136" w:firstLine="566"/>
      </w:pPr>
      <w:r>
        <w:t>При этом для унификации формируется рейтинг индивидуального отбора на основании суммарного балла в единой 100-балльной системе исчисления методом пропорциональной зависимости.</w:t>
      </w:r>
    </w:p>
    <w:p w:rsidR="008B587D" w:rsidRDefault="008B587D" w:rsidP="008B587D">
      <w:pPr>
        <w:pStyle w:val="a3"/>
        <w:spacing w:line="276" w:lineRule="auto"/>
        <w:ind w:right="143" w:firstLine="566"/>
      </w:pPr>
      <w:r>
        <w:rPr>
          <w:i/>
          <w:u w:val="single"/>
        </w:rPr>
        <w:t>Пример расчета:</w:t>
      </w:r>
      <w:r>
        <w:rPr>
          <w:i/>
        </w:rPr>
        <w:t xml:space="preserve"> </w:t>
      </w:r>
      <w:r>
        <w:t xml:space="preserve">по математике набран 21 первичный балл, что составляет в процентном соотношении 67,74% от максимально возможного </w:t>
      </w:r>
      <w:r>
        <w:rPr>
          <w:spacing w:val="-2"/>
        </w:rPr>
        <w:t>балла.</w:t>
      </w:r>
    </w:p>
    <w:p w:rsidR="008B587D" w:rsidRDefault="008B587D" w:rsidP="008B587D">
      <w:pPr>
        <w:pStyle w:val="a3"/>
        <w:spacing w:line="276" w:lineRule="auto"/>
        <w:ind w:right="142" w:firstLine="566"/>
      </w:pPr>
      <w:r>
        <w:t>По химии набран 21 первичный балл, что составляет в процентном соотношении 52,5% от максимально возможного балла.</w:t>
      </w:r>
    </w:p>
    <w:p w:rsidR="008B587D" w:rsidRDefault="008B587D" w:rsidP="008B587D">
      <w:pPr>
        <w:pStyle w:val="a3"/>
        <w:spacing w:line="278" w:lineRule="auto"/>
        <w:ind w:right="139" w:firstLine="566"/>
      </w:pPr>
      <w:r>
        <w:t xml:space="preserve">В сумме получаем 67,74+52,5=120,24 – суммарный балл данного </w:t>
      </w:r>
      <w:r>
        <w:rPr>
          <w:spacing w:val="-2"/>
        </w:rPr>
        <w:t>участника.</w:t>
      </w:r>
    </w:p>
    <w:p w:rsidR="008B587D" w:rsidRDefault="008B587D" w:rsidP="008B587D">
      <w:pPr>
        <w:pStyle w:val="a3"/>
        <w:ind w:right="152" w:firstLine="566"/>
      </w:pPr>
      <w:r>
        <w:t>При равном количестве баллов зачислению в образовательную организацию подлежит обучающийся, имеющий наивысшее среднее значение отметок в аттестате, исчисляемое как среднее арифметическое суммы итоговых отметок.</w:t>
      </w:r>
    </w:p>
    <w:p w:rsidR="008B587D" w:rsidRDefault="008B587D" w:rsidP="008B587D">
      <w:pPr>
        <w:ind w:left="852" w:right="140" w:firstLine="566"/>
        <w:jc w:val="both"/>
        <w:rPr>
          <w:b/>
          <w:sz w:val="28"/>
        </w:rPr>
      </w:pPr>
      <w:r>
        <w:rPr>
          <w:b/>
          <w:sz w:val="28"/>
        </w:rPr>
        <w:t>Минимальные баллы для приема в 10 класс с естественно-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научным профилем обучения:</w:t>
      </w:r>
    </w:p>
    <w:p w:rsidR="008B587D" w:rsidRDefault="008B587D" w:rsidP="008B587D">
      <w:pPr>
        <w:ind w:left="1418" w:right="4742"/>
        <w:jc w:val="both"/>
        <w:rPr>
          <w:b/>
          <w:sz w:val="28"/>
        </w:rPr>
      </w:pPr>
      <w:r>
        <w:rPr>
          <w:b/>
          <w:sz w:val="28"/>
        </w:rPr>
        <w:t>Математика + химия – 100,89 Математика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+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биология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102,55</w:t>
      </w:r>
    </w:p>
    <w:p w:rsidR="008B587D" w:rsidRDefault="008B587D" w:rsidP="008B587D">
      <w:pPr>
        <w:spacing w:before="319"/>
        <w:ind w:left="1418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социально-экономического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профиля:</w:t>
      </w:r>
    </w:p>
    <w:p w:rsidR="008B587D" w:rsidRDefault="008B587D" w:rsidP="008B587D">
      <w:pPr>
        <w:pStyle w:val="a3"/>
        <w:spacing w:before="245" w:line="276" w:lineRule="auto"/>
        <w:ind w:right="146" w:firstLine="566"/>
      </w:pPr>
      <w:r>
        <w:t>-Баллы, полученные на государственной итоговой аттестации по обязательному предмету – математике.</w:t>
      </w:r>
    </w:p>
    <w:p w:rsidR="008B587D" w:rsidRDefault="008B587D" w:rsidP="008B587D">
      <w:pPr>
        <w:pStyle w:val="a3"/>
        <w:spacing w:before="1" w:line="276" w:lineRule="auto"/>
        <w:ind w:right="137" w:firstLine="566"/>
      </w:pPr>
      <w:r>
        <w:t xml:space="preserve">-Баллы, полученные на государственной итоговой аттестации по одному из профильных предметов (по выбору заявителя): география или </w:t>
      </w:r>
      <w:r>
        <w:rPr>
          <w:spacing w:val="-2"/>
        </w:rPr>
        <w:t>обществознание.</w:t>
      </w:r>
    </w:p>
    <w:p w:rsidR="008B587D" w:rsidRDefault="008B587D" w:rsidP="008B587D">
      <w:pPr>
        <w:pStyle w:val="a3"/>
        <w:spacing w:line="276" w:lineRule="auto"/>
        <w:ind w:right="136" w:firstLine="566"/>
      </w:pPr>
      <w:r>
        <w:t>При этом для унификации формируется рейтинг индивидуального отбора на основании суммарного балла в единой 100-балльной системе исчисления методом пропорциональной зависимости.</w:t>
      </w:r>
    </w:p>
    <w:p w:rsidR="008B587D" w:rsidRDefault="008B587D" w:rsidP="008B587D">
      <w:pPr>
        <w:pStyle w:val="a3"/>
        <w:spacing w:line="276" w:lineRule="auto"/>
        <w:ind w:right="136" w:firstLine="566"/>
      </w:pPr>
      <w:r>
        <w:rPr>
          <w:i/>
          <w:u w:val="single"/>
        </w:rPr>
        <w:t>Пример расчета:</w:t>
      </w:r>
      <w:r>
        <w:rPr>
          <w:i/>
        </w:rPr>
        <w:t xml:space="preserve"> </w:t>
      </w:r>
      <w:r>
        <w:t xml:space="preserve">по математике набран 21 первичный балл, что составляет в процентном соотношении 67,74% от максимально возможного </w:t>
      </w:r>
      <w:r>
        <w:rPr>
          <w:spacing w:val="-2"/>
        </w:rPr>
        <w:t>балла.</w:t>
      </w:r>
    </w:p>
    <w:p w:rsidR="008B587D" w:rsidRDefault="008B587D" w:rsidP="008B587D">
      <w:pPr>
        <w:pStyle w:val="a3"/>
        <w:spacing w:line="276" w:lineRule="auto"/>
        <w:ind w:right="138" w:firstLine="566"/>
      </w:pPr>
      <w:r>
        <w:t>По географии</w:t>
      </w:r>
      <w:r>
        <w:rPr>
          <w:spacing w:val="40"/>
        </w:rPr>
        <w:t xml:space="preserve"> </w:t>
      </w:r>
      <w:r>
        <w:t>набрано</w:t>
      </w:r>
      <w:r>
        <w:rPr>
          <w:spacing w:val="40"/>
        </w:rPr>
        <w:t xml:space="preserve"> </w:t>
      </w:r>
      <w:r>
        <w:t>19 первичных баллов, что составляет в процентном соотношении 61,29 % от максимально возможного балла.</w:t>
      </w:r>
    </w:p>
    <w:p w:rsidR="008B587D" w:rsidRDefault="008B587D" w:rsidP="008B587D">
      <w:pPr>
        <w:pStyle w:val="a3"/>
        <w:spacing w:line="276" w:lineRule="auto"/>
        <w:sectPr w:rsidR="008B587D">
          <w:pgSz w:w="11910" w:h="16840"/>
          <w:pgMar w:top="1040" w:right="708" w:bottom="280" w:left="850" w:header="720" w:footer="720" w:gutter="0"/>
          <w:cols w:space="720"/>
        </w:sectPr>
      </w:pPr>
    </w:p>
    <w:p w:rsidR="008B587D" w:rsidRDefault="008B587D" w:rsidP="008B587D">
      <w:pPr>
        <w:pStyle w:val="a3"/>
        <w:spacing w:before="67" w:line="278" w:lineRule="auto"/>
        <w:ind w:right="137" w:firstLine="566"/>
      </w:pPr>
      <w:r>
        <w:lastRenderedPageBreak/>
        <w:t xml:space="preserve">В сумме получаем 67,74+61,29=129,03 – суммарный балл данного </w:t>
      </w:r>
      <w:r>
        <w:rPr>
          <w:spacing w:val="-2"/>
        </w:rPr>
        <w:t>участника.</w:t>
      </w:r>
    </w:p>
    <w:p w:rsidR="008B587D" w:rsidRDefault="008B587D" w:rsidP="008B587D">
      <w:pPr>
        <w:pStyle w:val="a3"/>
        <w:ind w:right="154" w:firstLine="566"/>
      </w:pPr>
      <w:r>
        <w:t>При равном количестве баллов зачислению в образовательную организацию подлежит обучающийся, имеющий наивысшее среднее значение отметок в аттестате, исчисляемое как среднее арифметическое суммы итоговых отметок.</w:t>
      </w:r>
    </w:p>
    <w:p w:rsidR="008B587D" w:rsidRDefault="008B587D" w:rsidP="008B587D">
      <w:pPr>
        <w:spacing w:before="1"/>
        <w:ind w:left="852" w:right="137" w:firstLine="566"/>
        <w:jc w:val="both"/>
        <w:rPr>
          <w:b/>
          <w:sz w:val="28"/>
        </w:rPr>
      </w:pPr>
      <w:r>
        <w:rPr>
          <w:b/>
          <w:sz w:val="28"/>
        </w:rPr>
        <w:t>Минимальные баллы для приема в 10 класс с социально- экономическим профилем обучения:</w:t>
      </w:r>
    </w:p>
    <w:p w:rsidR="008B587D" w:rsidRDefault="008B587D" w:rsidP="008B587D">
      <w:pPr>
        <w:ind w:left="1418" w:right="3853"/>
        <w:jc w:val="both"/>
        <w:rPr>
          <w:b/>
          <w:sz w:val="28"/>
        </w:rPr>
      </w:pPr>
      <w:r>
        <w:rPr>
          <w:b/>
          <w:sz w:val="28"/>
        </w:rPr>
        <w:t>Математика + география – 109,68 Математика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+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обществознание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113,25</w:t>
      </w:r>
    </w:p>
    <w:p w:rsidR="008B587D" w:rsidRDefault="008B587D" w:rsidP="008B587D">
      <w:pPr>
        <w:pStyle w:val="a3"/>
        <w:spacing w:before="247"/>
        <w:ind w:left="0"/>
        <w:jc w:val="left"/>
        <w:rPr>
          <w:b/>
        </w:rPr>
      </w:pPr>
    </w:p>
    <w:p w:rsidR="00686F8E" w:rsidRDefault="00686F8E"/>
    <w:sectPr w:rsidR="0068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7D"/>
    <w:rsid w:val="00686F8E"/>
    <w:rsid w:val="008B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DF07B-2EFE-46C8-91A9-C9BAE58C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B58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587D"/>
    <w:pPr>
      <w:ind w:left="85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B587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2026-02-03T13:15:00Z</dcterms:created>
  <dcterms:modified xsi:type="dcterms:W3CDTF">2026-02-03T13:15:00Z</dcterms:modified>
</cp:coreProperties>
</file>