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FA" w:rsidRPr="005C48FA" w:rsidRDefault="005C48FA" w:rsidP="005C48FA">
      <w:pPr>
        <w:pStyle w:val="a3"/>
        <w:spacing w:before="10"/>
        <w:ind w:left="7"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FA">
        <w:rPr>
          <w:rFonts w:ascii="Times New Roman" w:hAnsi="Times New Roman" w:cs="Times New Roman"/>
          <w:b/>
          <w:sz w:val="24"/>
          <w:szCs w:val="24"/>
        </w:rPr>
        <w:t>Проект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плана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технологического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профиля</w:t>
      </w:r>
      <w:r w:rsidRPr="005C48F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на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–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5C48FA" w:rsidRPr="005C48FA" w:rsidRDefault="005C48FA" w:rsidP="005C48FA">
      <w:pPr>
        <w:pStyle w:val="a3"/>
        <w:ind w:left="368"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FA">
        <w:rPr>
          <w:rFonts w:ascii="Times New Roman" w:hAnsi="Times New Roman" w:cs="Times New Roman"/>
          <w:b/>
          <w:sz w:val="24"/>
          <w:szCs w:val="24"/>
        </w:rPr>
        <w:t>10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C48FA" w:rsidRDefault="005C48FA" w:rsidP="005C48F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24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18"/>
        <w:gridCol w:w="1308"/>
        <w:gridCol w:w="1275"/>
        <w:gridCol w:w="1701"/>
      </w:tblGrid>
      <w:tr w:rsidR="005C48FA" w:rsidRPr="005C48FA" w:rsidTr="001D410D">
        <w:trPr>
          <w:trHeight w:val="1390"/>
        </w:trPr>
        <w:tc>
          <w:tcPr>
            <w:tcW w:w="2693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22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58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</w:p>
        </w:tc>
        <w:tc>
          <w:tcPr>
            <w:tcW w:w="1308" w:type="dxa"/>
            <w:vMerge w:val="restart"/>
          </w:tcPr>
          <w:p w:rsidR="005C48FA" w:rsidRPr="005C48FA" w:rsidRDefault="005C48FA" w:rsidP="005C48FA">
            <w:pPr>
              <w:ind w:left="461" w:right="94" w:hanging="33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2976" w:type="dxa"/>
            <w:gridSpan w:val="2"/>
          </w:tcPr>
          <w:p w:rsidR="005C48FA" w:rsidRPr="005C48FA" w:rsidRDefault="005C48FA" w:rsidP="005C48FA">
            <w:pPr>
              <w:spacing w:line="273" w:lineRule="exact"/>
              <w:ind w:left="144"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  <w:p w:rsidR="005C48FA" w:rsidRPr="005C48FA" w:rsidRDefault="005C48FA" w:rsidP="005C48FA">
            <w:pPr>
              <w:spacing w:line="259" w:lineRule="exact"/>
              <w:ind w:left="144"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C48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</w:p>
        </w:tc>
      </w:tr>
      <w:tr w:rsidR="005C48FA" w:rsidRPr="005C48FA" w:rsidTr="001D410D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73" w:lineRule="exact"/>
              <w:ind w:left="170"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  <w:p w:rsidR="005C48FA" w:rsidRPr="005C48FA" w:rsidRDefault="005C48FA" w:rsidP="005C48FA">
            <w:pPr>
              <w:spacing w:line="259" w:lineRule="exact"/>
              <w:ind w:left="170"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73" w:lineRule="exact"/>
              <w:ind w:left="171"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5C48FA" w:rsidRPr="005C48FA" w:rsidRDefault="005C48FA" w:rsidP="005C48FA">
            <w:pPr>
              <w:spacing w:line="259" w:lineRule="exact"/>
              <w:ind w:left="173" w:right="1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</w:tr>
      <w:tr w:rsidR="005C48FA" w:rsidRPr="005C48FA" w:rsidTr="001D410D">
        <w:trPr>
          <w:trHeight w:val="275"/>
        </w:trPr>
        <w:tc>
          <w:tcPr>
            <w:tcW w:w="5811" w:type="dxa"/>
            <w:gridSpan w:val="2"/>
          </w:tcPr>
          <w:p w:rsidR="005C48FA" w:rsidRPr="005C48FA" w:rsidRDefault="005C48FA" w:rsidP="005C48FA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 w:val="restart"/>
          </w:tcPr>
          <w:p w:rsidR="005C48FA" w:rsidRPr="005C48FA" w:rsidRDefault="005C48FA" w:rsidP="005C48FA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</w:tcPr>
          <w:p w:rsidR="005C48FA" w:rsidRPr="005C48FA" w:rsidRDefault="005C48FA" w:rsidP="005C48FA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  <w:p w:rsidR="005C48FA" w:rsidRPr="005C48FA" w:rsidRDefault="005C48FA" w:rsidP="005C48FA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C48FA" w:rsidRPr="005C48FA" w:rsidRDefault="005C48FA" w:rsidP="005C48FA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554"/>
        </w:trPr>
        <w:tc>
          <w:tcPr>
            <w:tcW w:w="2693" w:type="dxa"/>
            <w:vMerge w:val="restart"/>
          </w:tcPr>
          <w:p w:rsidR="005C48FA" w:rsidRPr="005C48FA" w:rsidRDefault="005C48FA" w:rsidP="005C48FA">
            <w:pPr>
              <w:ind w:left="105" w:right="11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Алгебра</w:t>
            </w:r>
            <w:r w:rsidRPr="005C48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</w:p>
          <w:p w:rsidR="005C48FA" w:rsidRPr="005C48FA" w:rsidRDefault="005C48FA" w:rsidP="005C48FA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математического</w:t>
            </w:r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6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Вероятность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308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275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 w:val="restart"/>
          </w:tcPr>
          <w:p w:rsidR="005C48FA" w:rsidRPr="005C48FA" w:rsidRDefault="005C48FA" w:rsidP="005C48FA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Естественно-научные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308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8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 w:val="restart"/>
          </w:tcPr>
          <w:p w:rsidR="005C48FA" w:rsidRPr="005C48FA" w:rsidRDefault="005C48FA" w:rsidP="005C48FA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Общественно-научные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</w:tcPr>
          <w:p w:rsidR="005C48FA" w:rsidRPr="005C48FA" w:rsidRDefault="005C48FA" w:rsidP="005C48F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  <w:p w:rsidR="005C48FA" w:rsidRPr="005C48FA" w:rsidRDefault="005C48FA" w:rsidP="005C48FA">
            <w:pPr>
              <w:spacing w:line="270" w:lineRule="atLeast"/>
              <w:ind w:left="105" w:right="39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8"/>
        </w:trPr>
        <w:tc>
          <w:tcPr>
            <w:tcW w:w="2693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30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31,5</w:t>
            </w:r>
          </w:p>
        </w:tc>
      </w:tr>
      <w:tr w:rsidR="005C48FA" w:rsidRPr="005C48FA" w:rsidTr="001D410D">
        <w:trPr>
          <w:trHeight w:val="275"/>
        </w:trPr>
        <w:tc>
          <w:tcPr>
            <w:tcW w:w="10095" w:type="dxa"/>
            <w:gridSpan w:val="5"/>
          </w:tcPr>
          <w:p w:rsidR="005C48FA" w:rsidRPr="005C48FA" w:rsidRDefault="005C48FA" w:rsidP="005C48FA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Часть,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формируемая</w:t>
            </w:r>
            <w:r w:rsidRPr="005C48F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участниками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отношений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физике</w:t>
            </w:r>
            <w:proofErr w:type="spellEnd"/>
          </w:p>
        </w:tc>
        <w:tc>
          <w:tcPr>
            <w:tcW w:w="130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C48FA" w:rsidRPr="005C48FA" w:rsidTr="001D410D">
        <w:trPr>
          <w:trHeight w:val="551"/>
        </w:trPr>
        <w:tc>
          <w:tcPr>
            <w:tcW w:w="2693" w:type="dxa"/>
          </w:tcPr>
          <w:p w:rsidR="005C48FA" w:rsidRPr="005C48FA" w:rsidRDefault="005C48FA" w:rsidP="005C48FA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Теория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</w:t>
            </w:r>
          </w:p>
          <w:p w:rsidR="005C48FA" w:rsidRPr="005C48FA" w:rsidRDefault="005C48FA" w:rsidP="005C48FA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</w:t>
            </w:r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сочинений</w:t>
            </w:r>
          </w:p>
        </w:tc>
        <w:tc>
          <w:tcPr>
            <w:tcW w:w="1308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3" w:type="dxa"/>
          </w:tcPr>
          <w:p w:rsidR="005C48FA" w:rsidRPr="005C48FA" w:rsidRDefault="005C48FA" w:rsidP="005C48FA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0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701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</w:tbl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C48FA" w:rsidRPr="005C48FA" w:rsidSect="009E22CF">
          <w:headerReference w:type="default" r:id="rId6"/>
          <w:pgSz w:w="11910" w:h="16840"/>
          <w:pgMar w:top="1680" w:right="160" w:bottom="280" w:left="400" w:header="1140" w:footer="720" w:gutter="0"/>
          <w:pgNumType w:start="1"/>
          <w:cols w:space="720"/>
        </w:sectPr>
      </w:pPr>
    </w:p>
    <w:p w:rsidR="005C48FA" w:rsidRPr="005C48FA" w:rsidRDefault="005C48FA" w:rsidP="005C48FA">
      <w:pPr>
        <w:pStyle w:val="a3"/>
        <w:spacing w:before="10"/>
        <w:ind w:left="8"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FA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плана естественно-научного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профиля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на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–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5C48F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5C48FA" w:rsidRPr="005C48FA" w:rsidRDefault="005C48FA" w:rsidP="005C48FA">
      <w:pPr>
        <w:pStyle w:val="a3"/>
        <w:ind w:left="366"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FA">
        <w:rPr>
          <w:rFonts w:ascii="Times New Roman" w:hAnsi="Times New Roman" w:cs="Times New Roman"/>
          <w:b/>
          <w:sz w:val="24"/>
          <w:szCs w:val="24"/>
        </w:rPr>
        <w:t>10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C48FA" w:rsidRDefault="005C48FA" w:rsidP="005C48F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24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356"/>
        <w:gridCol w:w="1478"/>
      </w:tblGrid>
      <w:tr w:rsidR="005C48FA" w:rsidRPr="005C48FA" w:rsidTr="001D410D">
        <w:trPr>
          <w:trHeight w:val="842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5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2834" w:type="dxa"/>
            <w:gridSpan w:val="2"/>
          </w:tcPr>
          <w:p w:rsidR="005C48FA" w:rsidRPr="005C48FA" w:rsidRDefault="005C48FA" w:rsidP="005C48FA">
            <w:pPr>
              <w:ind w:left="1020" w:right="315" w:hanging="67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</w:t>
            </w:r>
            <w:r w:rsidRPr="005C48F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73" w:lineRule="exact"/>
              <w:ind w:left="22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Pr="005C48F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73" w:lineRule="exact"/>
              <w:ind w:left="414" w:right="40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5C48FA" w:rsidRPr="005C48FA" w:rsidRDefault="005C48FA" w:rsidP="005C48FA">
            <w:pPr>
              <w:spacing w:line="259" w:lineRule="exact"/>
              <w:ind w:left="414" w:right="4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</w:tr>
      <w:tr w:rsidR="005C48FA" w:rsidRPr="005C48FA" w:rsidTr="001D410D">
        <w:trPr>
          <w:trHeight w:val="275"/>
        </w:trPr>
        <w:tc>
          <w:tcPr>
            <w:tcW w:w="5814" w:type="dxa"/>
            <w:gridSpan w:val="2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tcBorders>
              <w:top w:val="single" w:sz="6" w:space="0" w:color="000000"/>
            </w:tcBorders>
          </w:tcPr>
          <w:p w:rsidR="005C48FA" w:rsidRPr="005C48FA" w:rsidRDefault="005C48FA" w:rsidP="005C48FA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</w:tcBorders>
          </w:tcPr>
          <w:p w:rsidR="005C48FA" w:rsidRPr="005C48FA" w:rsidRDefault="005C48FA" w:rsidP="005C48FA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190" w:type="dxa"/>
            <w:tcBorders>
              <w:top w:val="single" w:sz="6" w:space="0" w:color="000000"/>
            </w:tcBorders>
          </w:tcPr>
          <w:p w:rsidR="005C48FA" w:rsidRPr="005C48FA" w:rsidRDefault="005C48FA" w:rsidP="005C48FA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5C48FA" w:rsidRPr="005C48FA" w:rsidRDefault="005C48FA" w:rsidP="005C48FA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 w:rsidR="005C48FA" w:rsidRPr="005C48FA" w:rsidRDefault="005C48FA" w:rsidP="005C48FA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549"/>
        </w:trPr>
        <w:tc>
          <w:tcPr>
            <w:tcW w:w="2696" w:type="dxa"/>
            <w:vMerge w:val="restart"/>
            <w:tcBorders>
              <w:bottom w:val="single" w:sz="6" w:space="0" w:color="000000"/>
            </w:tcBorders>
          </w:tcPr>
          <w:p w:rsidR="005C48FA" w:rsidRPr="005C48FA" w:rsidRDefault="005C48FA" w:rsidP="005C48FA">
            <w:pPr>
              <w:ind w:left="107" w:right="11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5C4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Алгебра</w:t>
            </w:r>
            <w:r w:rsidRPr="005C48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</w:p>
          <w:p w:rsidR="005C48FA" w:rsidRPr="005C48FA" w:rsidRDefault="005C48FA" w:rsidP="005C48FA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математического</w:t>
            </w:r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2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0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Вероятность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0"/>
        </w:trPr>
        <w:tc>
          <w:tcPr>
            <w:tcW w:w="2696" w:type="dxa"/>
            <w:vMerge/>
            <w:tcBorders>
              <w:top w:val="nil"/>
              <w:bottom w:val="single" w:sz="6" w:space="0" w:color="000000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5C48FA" w:rsidRPr="005C48FA" w:rsidRDefault="005C48FA" w:rsidP="005C48FA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190" w:type="dxa"/>
            <w:tcBorders>
              <w:bottom w:val="single" w:sz="6" w:space="0" w:color="000000"/>
            </w:tcBorders>
          </w:tcPr>
          <w:p w:rsidR="005C48FA" w:rsidRPr="005C48FA" w:rsidRDefault="005C48FA" w:rsidP="005C48FA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5C48FA" w:rsidRPr="005C48FA" w:rsidRDefault="005C48FA" w:rsidP="005C48FA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 w:rsidR="005C48FA" w:rsidRPr="005C48FA" w:rsidRDefault="005C48FA" w:rsidP="005C48FA">
            <w:pPr>
              <w:spacing w:line="25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Естественно-научные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8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Общественно-научные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ind w:left="107" w:right="3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  <w:p w:rsidR="005C48FA" w:rsidRPr="005C48FA" w:rsidRDefault="005C48FA" w:rsidP="005C48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C48FA" w:rsidRPr="005C48FA" w:rsidTr="001D410D">
        <w:trPr>
          <w:trHeight w:val="277"/>
        </w:trPr>
        <w:tc>
          <w:tcPr>
            <w:tcW w:w="2696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29,5</w:t>
            </w:r>
          </w:p>
        </w:tc>
      </w:tr>
      <w:tr w:rsidR="005C48FA" w:rsidRPr="005C48FA" w:rsidTr="001D410D">
        <w:trPr>
          <w:trHeight w:val="276"/>
        </w:trPr>
        <w:tc>
          <w:tcPr>
            <w:tcW w:w="9838" w:type="dxa"/>
            <w:gridSpan w:val="5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Часть,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формируемая</w:t>
            </w:r>
            <w:r w:rsidRPr="005C48F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участниками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отношений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Теория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</w:t>
            </w:r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Естественно-научные</w:t>
            </w:r>
            <w:proofErr w:type="spellEnd"/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органической</w:t>
            </w:r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химии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Математические методы в модели биологии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5C48FA" w:rsidRPr="005C48FA" w:rsidTr="001D410D">
        <w:trPr>
          <w:trHeight w:val="277"/>
        </w:trPr>
        <w:tc>
          <w:tcPr>
            <w:tcW w:w="2696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478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</w:tbl>
    <w:p w:rsidR="005C48FA" w:rsidRPr="005C48FA" w:rsidRDefault="005C48FA" w:rsidP="005C48FA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</w:rPr>
        <w:sectPr w:rsidR="005C48FA" w:rsidRPr="005C48FA">
          <w:headerReference w:type="default" r:id="rId7"/>
          <w:pgSz w:w="11910" w:h="16840"/>
          <w:pgMar w:top="1680" w:right="160" w:bottom="280" w:left="400" w:header="1140" w:footer="0" w:gutter="0"/>
          <w:cols w:space="720"/>
        </w:sectPr>
      </w:pPr>
    </w:p>
    <w:p w:rsidR="005C48FA" w:rsidRPr="005C48FA" w:rsidRDefault="005C48FA" w:rsidP="005C48FA">
      <w:pPr>
        <w:widowControl w:val="0"/>
        <w:autoSpaceDE w:val="0"/>
        <w:autoSpaceDN w:val="0"/>
        <w:spacing w:before="10" w:after="0" w:line="240" w:lineRule="auto"/>
        <w:ind w:left="7"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Проект</w:t>
      </w:r>
      <w:r w:rsidRPr="005C48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5C48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плана</w:t>
      </w: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ind w:left="7"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социально-экономического профиля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ind w:left="5508" w:right="48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ind w:left="5508" w:right="48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5C48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5C48FA" w:rsidRPr="005C48FA" w:rsidRDefault="005C48FA" w:rsidP="005C48F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073"/>
        <w:gridCol w:w="1132"/>
      </w:tblGrid>
      <w:tr w:rsidR="005C48FA" w:rsidRPr="005C48FA" w:rsidTr="001D410D">
        <w:trPr>
          <w:trHeight w:val="842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5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2205" w:type="dxa"/>
            <w:gridSpan w:val="2"/>
          </w:tcPr>
          <w:p w:rsidR="005C48FA" w:rsidRPr="005C48FA" w:rsidRDefault="005C48FA" w:rsidP="005C48FA">
            <w:pPr>
              <w:ind w:left="612" w:right="96" w:hanging="48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C48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73" w:lineRule="exact"/>
              <w:ind w:left="212" w:right="2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  <w:p w:rsidR="005C48FA" w:rsidRPr="005C48FA" w:rsidRDefault="005C48FA" w:rsidP="005C48FA">
            <w:pPr>
              <w:spacing w:line="259" w:lineRule="exact"/>
              <w:ind w:left="213" w:right="2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73" w:lineRule="exact"/>
              <w:ind w:left="241"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5C48FA" w:rsidRPr="005C48FA" w:rsidRDefault="005C48FA" w:rsidP="005C48FA">
            <w:pPr>
              <w:spacing w:line="259" w:lineRule="exact"/>
              <w:ind w:left="241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</w:tr>
      <w:tr w:rsidR="005C48FA" w:rsidRPr="005C48FA" w:rsidTr="001D410D">
        <w:trPr>
          <w:trHeight w:val="275"/>
        </w:trPr>
        <w:tc>
          <w:tcPr>
            <w:tcW w:w="5814" w:type="dxa"/>
            <w:gridSpan w:val="2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 w:right="11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5C4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Алгебра</w:t>
            </w:r>
            <w:r w:rsidRPr="005C48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математического</w:t>
            </w:r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C48FA" w:rsidRPr="005C48FA" w:rsidTr="001D410D">
        <w:trPr>
          <w:trHeight w:val="278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Вероятность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6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Естественно-научные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7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Общественно-научные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ind w:left="107" w:right="3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  <w:p w:rsidR="005C48FA" w:rsidRPr="005C48FA" w:rsidRDefault="005C48FA" w:rsidP="005C48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C48FA" w:rsidRPr="005C48FA" w:rsidTr="001D410D">
        <w:trPr>
          <w:trHeight w:val="278"/>
        </w:trPr>
        <w:tc>
          <w:tcPr>
            <w:tcW w:w="2696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</w:tr>
      <w:tr w:rsidR="005C48FA" w:rsidRPr="005C48FA" w:rsidTr="001D410D">
        <w:trPr>
          <w:trHeight w:val="275"/>
        </w:trPr>
        <w:tc>
          <w:tcPr>
            <w:tcW w:w="9209" w:type="dxa"/>
            <w:gridSpan w:val="5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Часть,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формируемая</w:t>
            </w:r>
            <w:r w:rsidRPr="005C48F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участниками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отношений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Теория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</w:t>
            </w:r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Общественно-научные</w:t>
            </w:r>
            <w:proofErr w:type="spellEnd"/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лицах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Сложные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страницы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обществознания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7"/>
        </w:trPr>
        <w:tc>
          <w:tcPr>
            <w:tcW w:w="2696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</w:tbl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C48F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933B02" wp14:editId="754B921E">
                <wp:simplePos x="0" y="0"/>
                <wp:positionH relativeFrom="page">
                  <wp:posOffset>1800225</wp:posOffset>
                </wp:positionH>
                <wp:positionV relativeFrom="topMargin">
                  <wp:posOffset>685800</wp:posOffset>
                </wp:positionV>
                <wp:extent cx="3933825" cy="45719"/>
                <wp:effectExtent l="0" t="0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8FA" w:rsidRDefault="005C48FA" w:rsidP="005C48FA">
                            <w:pPr>
                              <w:pStyle w:val="a3"/>
                              <w:ind w:right="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33B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.75pt;margin-top:54pt;width:309.7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" filled="f" stroked="f">
                <v:textbox inset="0,0,0,0">
                  <w:txbxContent>
                    <w:p w:rsidR="005C48FA" w:rsidRDefault="005C48FA" w:rsidP="005C48FA">
                      <w:pPr>
                        <w:pStyle w:val="a3"/>
                        <w:ind w:right="7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5C48FA" w:rsidRPr="005C48FA" w:rsidRDefault="005C48FA" w:rsidP="005C48FA">
      <w:pPr>
        <w:pStyle w:val="a3"/>
        <w:spacing w:before="10"/>
        <w:ind w:left="7"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FA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5C48F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C48FA">
        <w:rPr>
          <w:rFonts w:ascii="Times New Roman" w:hAnsi="Times New Roman" w:cs="Times New Roman"/>
          <w:b/>
          <w:sz w:val="24"/>
          <w:szCs w:val="24"/>
        </w:rPr>
        <w:t>плана</w:t>
      </w:r>
    </w:p>
    <w:p w:rsidR="005C48FA" w:rsidRPr="005C48FA" w:rsidRDefault="005C48FA" w:rsidP="005C48FA">
      <w:pPr>
        <w:pStyle w:val="a3"/>
        <w:ind w:left="7"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FA">
        <w:rPr>
          <w:rFonts w:ascii="Times New Roman" w:hAnsi="Times New Roman" w:cs="Times New Roman"/>
          <w:b/>
          <w:sz w:val="24"/>
          <w:szCs w:val="24"/>
        </w:rPr>
        <w:t>универсального профиля на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C48F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C48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ind w:left="5508" w:right="48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5C48F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C48F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bookmarkStart w:id="0" w:name="_GoBack"/>
      <w:bookmarkEnd w:id="0"/>
    </w:p>
    <w:p w:rsidR="005C48FA" w:rsidRPr="005C48FA" w:rsidRDefault="005C48FA" w:rsidP="005C48F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118"/>
        <w:gridCol w:w="1190"/>
        <w:gridCol w:w="1073"/>
        <w:gridCol w:w="1132"/>
      </w:tblGrid>
      <w:tr w:rsidR="005C48FA" w:rsidRPr="005C48FA" w:rsidTr="001D410D">
        <w:trPr>
          <w:trHeight w:val="842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23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3118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5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Учебный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  <w:proofErr w:type="spellEnd"/>
          </w:p>
        </w:tc>
        <w:tc>
          <w:tcPr>
            <w:tcW w:w="1190" w:type="dxa"/>
            <w:vMerge w:val="restart"/>
          </w:tcPr>
          <w:p w:rsidR="005C48FA" w:rsidRPr="005C48FA" w:rsidRDefault="005C48FA" w:rsidP="005C48FA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2205" w:type="dxa"/>
            <w:gridSpan w:val="2"/>
          </w:tcPr>
          <w:p w:rsidR="005C48FA" w:rsidRPr="005C48FA" w:rsidRDefault="005C48FA" w:rsidP="005C48FA">
            <w:pPr>
              <w:ind w:left="612" w:right="96" w:hanging="48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C48F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73" w:lineRule="exact"/>
              <w:ind w:left="212" w:right="2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  <w:p w:rsidR="005C48FA" w:rsidRPr="005C48FA" w:rsidRDefault="005C48FA" w:rsidP="005C48FA">
            <w:pPr>
              <w:spacing w:line="259" w:lineRule="exact"/>
              <w:ind w:left="213" w:right="20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73" w:lineRule="exact"/>
              <w:ind w:left="241"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  <w:p w:rsidR="005C48FA" w:rsidRPr="005C48FA" w:rsidRDefault="005C48FA" w:rsidP="005C48FA">
            <w:pPr>
              <w:spacing w:line="259" w:lineRule="exact"/>
              <w:ind w:left="241" w:right="2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</w:tr>
      <w:tr w:rsidR="005C48FA" w:rsidRPr="005C48FA" w:rsidTr="001D410D">
        <w:trPr>
          <w:trHeight w:val="275"/>
        </w:trPr>
        <w:tc>
          <w:tcPr>
            <w:tcW w:w="5814" w:type="dxa"/>
            <w:gridSpan w:val="2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языки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 w:right="11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5C4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Алгебра</w:t>
            </w:r>
            <w:r w:rsidRPr="005C48F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математического</w:t>
            </w:r>
            <w:r w:rsidRPr="005C48F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C48FA" w:rsidRPr="005C48FA" w:rsidTr="001D410D">
        <w:trPr>
          <w:trHeight w:val="278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Вероятность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статистика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6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Естественно-научные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У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5C48FA" w:rsidRPr="005C48FA" w:rsidTr="001D410D">
        <w:trPr>
          <w:trHeight w:val="277"/>
        </w:trPr>
        <w:tc>
          <w:tcPr>
            <w:tcW w:w="2696" w:type="dxa"/>
            <w:vMerge w:val="restart"/>
          </w:tcPr>
          <w:p w:rsidR="005C48FA" w:rsidRPr="005C48FA" w:rsidRDefault="005C48FA" w:rsidP="005C48F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>Общественно-научные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vMerge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  <w:tcBorders>
              <w:top w:val="nil"/>
            </w:tcBorders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ind w:left="107" w:right="3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  <w:p w:rsidR="005C48FA" w:rsidRPr="005C48FA" w:rsidRDefault="005C48FA" w:rsidP="005C48F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C48FA" w:rsidRPr="005C48FA" w:rsidTr="001D410D">
        <w:trPr>
          <w:trHeight w:val="275"/>
        </w:trPr>
        <w:tc>
          <w:tcPr>
            <w:tcW w:w="2696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Индивидуальный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proofErr w:type="spellEnd"/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5C48FA" w:rsidRPr="005C48FA" w:rsidTr="001D410D">
        <w:trPr>
          <w:trHeight w:val="278"/>
        </w:trPr>
        <w:tc>
          <w:tcPr>
            <w:tcW w:w="2696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30,5</w:t>
            </w:r>
          </w:p>
        </w:tc>
      </w:tr>
      <w:tr w:rsidR="005C48FA" w:rsidRPr="005C48FA" w:rsidTr="001D410D">
        <w:trPr>
          <w:trHeight w:val="275"/>
        </w:trPr>
        <w:tc>
          <w:tcPr>
            <w:tcW w:w="9209" w:type="dxa"/>
            <w:gridSpan w:val="5"/>
          </w:tcPr>
          <w:p w:rsidR="005C48FA" w:rsidRPr="005C48FA" w:rsidRDefault="005C48FA" w:rsidP="005C48F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Часть,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формируемая</w:t>
            </w:r>
            <w:r w:rsidRPr="005C48F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участниками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</w:t>
            </w:r>
            <w:r w:rsidRPr="005C48F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отношений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Теория</w:t>
            </w:r>
            <w:r w:rsidRPr="005C48F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C48F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практика</w:t>
            </w:r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написания</w:t>
            </w:r>
            <w:r w:rsidRPr="005C48F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сочинений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Естественно-научные</w:t>
            </w:r>
            <w:proofErr w:type="spellEnd"/>
          </w:p>
          <w:p w:rsidR="005C48FA" w:rsidRPr="005C48FA" w:rsidRDefault="005C48FA" w:rsidP="005C48F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Математические методы в модели биологии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1,5</w:t>
            </w:r>
          </w:p>
        </w:tc>
      </w:tr>
      <w:tr w:rsidR="005C48FA" w:rsidRPr="005C48FA" w:rsidTr="001D410D">
        <w:trPr>
          <w:trHeight w:val="551"/>
        </w:trPr>
        <w:tc>
          <w:tcPr>
            <w:tcW w:w="2696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5C48FA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5C48F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5C48F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3118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 уравнений и неравенств повышенной сложности</w:t>
            </w:r>
          </w:p>
        </w:tc>
        <w:tc>
          <w:tcPr>
            <w:tcW w:w="1190" w:type="dxa"/>
          </w:tcPr>
          <w:p w:rsidR="005C48FA" w:rsidRPr="005C48FA" w:rsidRDefault="005C48FA" w:rsidP="005C48F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C48FA" w:rsidRPr="005C48FA" w:rsidTr="001D410D">
        <w:trPr>
          <w:trHeight w:val="277"/>
        </w:trPr>
        <w:tc>
          <w:tcPr>
            <w:tcW w:w="2696" w:type="dxa"/>
          </w:tcPr>
          <w:p w:rsidR="005C48FA" w:rsidRPr="005C48FA" w:rsidRDefault="005C48FA" w:rsidP="005C48F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118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:rsidR="005C48FA" w:rsidRPr="005C48FA" w:rsidRDefault="005C48FA" w:rsidP="005C48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3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132" w:type="dxa"/>
          </w:tcPr>
          <w:p w:rsidR="005C48FA" w:rsidRPr="005C48FA" w:rsidRDefault="005C48FA" w:rsidP="005C48F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48FA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</w:tbl>
    <w:p w:rsidR="005C48FA" w:rsidRPr="005C48FA" w:rsidRDefault="005C48FA" w:rsidP="005C48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86F8E" w:rsidRDefault="00686F8E"/>
    <w:sectPr w:rsidR="00686F8E">
      <w:headerReference w:type="default" r:id="rId8"/>
      <w:pgSz w:w="11910" w:h="16840"/>
      <w:pgMar w:top="1680" w:right="160" w:bottom="280" w:left="4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21" w:rsidRDefault="00BE7321" w:rsidP="005C48FA">
      <w:pPr>
        <w:spacing w:after="0" w:line="240" w:lineRule="auto"/>
      </w:pPr>
      <w:r>
        <w:separator/>
      </w:r>
    </w:p>
  </w:endnote>
  <w:endnote w:type="continuationSeparator" w:id="0">
    <w:p w:rsidR="00BE7321" w:rsidRDefault="00BE7321" w:rsidP="005C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21" w:rsidRDefault="00BE7321" w:rsidP="005C48FA">
      <w:pPr>
        <w:spacing w:after="0" w:line="240" w:lineRule="auto"/>
      </w:pPr>
      <w:r>
        <w:separator/>
      </w:r>
    </w:p>
  </w:footnote>
  <w:footnote w:type="continuationSeparator" w:id="0">
    <w:p w:rsidR="00BE7321" w:rsidRDefault="00BE7321" w:rsidP="005C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2CF" w:rsidRDefault="00BE7321">
    <w:pPr>
      <w:pStyle w:val="a3"/>
      <w:spacing w:line="14" w:lineRule="auto"/>
      <w:rPr>
        <w:b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89CD63" wp14:editId="5898F926">
              <wp:simplePos x="0" y="0"/>
              <wp:positionH relativeFrom="page">
                <wp:posOffset>1319530</wp:posOffset>
              </wp:positionH>
              <wp:positionV relativeFrom="page">
                <wp:posOffset>711200</wp:posOffset>
              </wp:positionV>
              <wp:extent cx="5462270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27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2CF" w:rsidRDefault="00BE7321">
                          <w:pPr>
                            <w:pStyle w:val="a3"/>
                            <w:ind w:left="368" w:right="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9CD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3.9pt;margin-top:56pt;width:430.1pt;height: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03rAIAAKk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" filled="f" stroked="f">
              <v:textbox inset="0,0,0,0">
                <w:txbxContent>
                  <w:p w:rsidR="009E22CF" w:rsidRDefault="00BE7321">
                    <w:pPr>
                      <w:pStyle w:val="a3"/>
                      <w:ind w:left="368" w:right="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2CF" w:rsidRDefault="00BE7321">
    <w:pPr>
      <w:pStyle w:val="a3"/>
      <w:spacing w:line="14" w:lineRule="auto"/>
      <w:rPr>
        <w:b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9B0AC1" wp14:editId="79F89A27">
              <wp:simplePos x="0" y="0"/>
              <wp:positionH relativeFrom="page">
                <wp:posOffset>1182370</wp:posOffset>
              </wp:positionH>
              <wp:positionV relativeFrom="page">
                <wp:posOffset>711200</wp:posOffset>
              </wp:positionV>
              <wp:extent cx="5737860" cy="3695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86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2CF" w:rsidRDefault="00BE7321">
                          <w:pPr>
                            <w:pStyle w:val="a3"/>
                            <w:ind w:left="366" w:right="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B0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93.1pt;margin-top:56pt;width:451.8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ER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" filled="f" stroked="f">
              <v:textbox inset="0,0,0,0">
                <w:txbxContent>
                  <w:p w:rsidR="009E22CF" w:rsidRDefault="00BE7321">
                    <w:pPr>
                      <w:pStyle w:val="a3"/>
                      <w:ind w:left="366" w:right="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2CF" w:rsidRDefault="00BE7321">
    <w:pPr>
      <w:pStyle w:val="a3"/>
      <w:spacing w:line="14" w:lineRule="auto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FA"/>
    <w:rsid w:val="005C48FA"/>
    <w:rsid w:val="00686F8E"/>
    <w:rsid w:val="00B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CFFDA"/>
  <w15:chartTrackingRefBased/>
  <w15:docId w15:val="{B9976350-4B0A-4AFC-8BB2-659E8AA4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C48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C48FA"/>
  </w:style>
  <w:style w:type="table" w:customStyle="1" w:styleId="TableNormal">
    <w:name w:val="Table Normal"/>
    <w:uiPriority w:val="2"/>
    <w:semiHidden/>
    <w:unhideWhenUsed/>
    <w:qFormat/>
    <w:rsid w:val="005C48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C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48FA"/>
  </w:style>
  <w:style w:type="paragraph" w:styleId="a7">
    <w:name w:val="footer"/>
    <w:basedOn w:val="a"/>
    <w:link w:val="a8"/>
    <w:uiPriority w:val="99"/>
    <w:unhideWhenUsed/>
    <w:rsid w:val="005C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4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2026-02-03T12:52:00Z</dcterms:created>
  <dcterms:modified xsi:type="dcterms:W3CDTF">2026-02-03T12:57:00Z</dcterms:modified>
</cp:coreProperties>
</file>