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5363A" w14:textId="77777777" w:rsidR="00CB7DCC" w:rsidRDefault="00F1279E">
      <w:pPr>
        <w:pStyle w:val="1"/>
        <w:tabs>
          <w:tab w:val="left" w:pos="6358"/>
        </w:tabs>
        <w:spacing w:before="71"/>
        <w:ind w:left="0" w:right="3" w:firstLine="0"/>
        <w:jc w:val="center"/>
        <w:rPr>
          <w:b w:val="0"/>
          <w:sz w:val="20"/>
          <w:szCs w:val="20"/>
        </w:rPr>
      </w:pPr>
      <w:r>
        <w:rPr>
          <w:sz w:val="20"/>
          <w:szCs w:val="20"/>
        </w:rPr>
        <w:t>Договор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оказание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услуг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организации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отдыха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детей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их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оздоровления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15"/>
          <w:sz w:val="20"/>
          <w:szCs w:val="20"/>
        </w:rPr>
        <w:t xml:space="preserve"> </w:t>
      </w:r>
      <w:r>
        <w:rPr>
          <w:b w:val="0"/>
          <w:sz w:val="20"/>
          <w:szCs w:val="20"/>
          <w:u w:val="single"/>
        </w:rPr>
        <w:tab/>
      </w:r>
    </w:p>
    <w:p w14:paraId="677E3DF6" w14:textId="77777777" w:rsidR="00CB7DCC" w:rsidRDefault="00CB7DCC">
      <w:pPr>
        <w:pStyle w:val="a3"/>
        <w:spacing w:before="74"/>
        <w:ind w:left="0"/>
        <w:rPr>
          <w:sz w:val="20"/>
          <w:szCs w:val="20"/>
        </w:rPr>
      </w:pPr>
    </w:p>
    <w:p w14:paraId="711BFFF9" w14:textId="77777777" w:rsidR="00CB7DCC" w:rsidRDefault="00F1279E">
      <w:pPr>
        <w:pStyle w:val="a3"/>
        <w:tabs>
          <w:tab w:val="left" w:pos="7179"/>
          <w:tab w:val="left" w:pos="7536"/>
          <w:tab w:val="left" w:pos="9036"/>
          <w:tab w:val="left" w:pos="9468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>г.</w:t>
      </w:r>
      <w:r>
        <w:rPr>
          <w:spacing w:val="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Екатеринбург</w:t>
      </w:r>
      <w:proofErr w:type="gramStart"/>
      <w:r>
        <w:rPr>
          <w:sz w:val="20"/>
          <w:szCs w:val="20"/>
        </w:rPr>
        <w:tab/>
        <w:t>«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proofErr w:type="gramEnd"/>
      <w:r>
        <w:rPr>
          <w:sz w:val="20"/>
          <w:szCs w:val="20"/>
        </w:rPr>
        <w:t>»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20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pacing w:val="-7"/>
          <w:sz w:val="20"/>
          <w:szCs w:val="20"/>
        </w:rPr>
        <w:t>г.</w:t>
      </w:r>
    </w:p>
    <w:p w14:paraId="5A37EC17" w14:textId="5581C1CB" w:rsidR="00CB7DCC" w:rsidRDefault="00F1279E">
      <w:pPr>
        <w:pStyle w:val="a3"/>
        <w:tabs>
          <w:tab w:val="left" w:pos="1692"/>
          <w:tab w:val="left" w:pos="2379"/>
          <w:tab w:val="left" w:pos="2828"/>
          <w:tab w:val="left" w:pos="3391"/>
          <w:tab w:val="left" w:pos="4373"/>
          <w:tab w:val="left" w:pos="4752"/>
          <w:tab w:val="left" w:pos="5821"/>
          <w:tab w:val="left" w:pos="7083"/>
          <w:tab w:val="left" w:pos="7948"/>
          <w:tab w:val="left" w:pos="8327"/>
          <w:tab w:val="left" w:pos="8927"/>
        </w:tabs>
        <w:spacing w:before="19" w:line="250" w:lineRule="auto"/>
        <w:ind w:right="95"/>
        <w:rPr>
          <w:sz w:val="20"/>
          <w:szCs w:val="20"/>
        </w:rPr>
      </w:pPr>
      <w:r>
        <w:rPr>
          <w:sz w:val="20"/>
          <w:szCs w:val="20"/>
        </w:rPr>
        <w:t>"Лагерь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дневным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пребыванием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детей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«Краски лета</w:t>
      </w:r>
      <w:r>
        <w:rPr>
          <w:sz w:val="20"/>
          <w:szCs w:val="20"/>
        </w:rPr>
        <w:t>»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Муниципальном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автономном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общеобразовательном</w:t>
      </w:r>
      <w:r>
        <w:rPr>
          <w:spacing w:val="114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учреждении</w:t>
      </w:r>
      <w:r>
        <w:rPr>
          <w:spacing w:val="114"/>
          <w:w w:val="150"/>
          <w:sz w:val="20"/>
          <w:szCs w:val="20"/>
        </w:rPr>
        <w:t xml:space="preserve"> </w:t>
      </w:r>
      <w:r w:rsidR="00DF597B">
        <w:rPr>
          <w:sz w:val="20"/>
          <w:szCs w:val="20"/>
        </w:rPr>
        <w:t>с</w:t>
      </w:r>
      <w:r>
        <w:rPr>
          <w:sz w:val="20"/>
          <w:szCs w:val="20"/>
        </w:rPr>
        <w:t>редняя</w:t>
      </w:r>
      <w:r>
        <w:rPr>
          <w:spacing w:val="5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общеобразовательная</w:t>
      </w:r>
      <w:r>
        <w:rPr>
          <w:sz w:val="20"/>
          <w:szCs w:val="20"/>
        </w:rPr>
        <w:tab/>
      </w:r>
      <w:r>
        <w:rPr>
          <w:spacing w:val="-6"/>
          <w:sz w:val="20"/>
          <w:szCs w:val="20"/>
        </w:rPr>
        <w:t>школа</w:t>
      </w:r>
      <w:r>
        <w:rPr>
          <w:sz w:val="20"/>
          <w:szCs w:val="20"/>
        </w:rPr>
        <w:tab/>
      </w:r>
      <w:r>
        <w:rPr>
          <w:spacing w:val="-14"/>
          <w:sz w:val="20"/>
          <w:szCs w:val="20"/>
        </w:rPr>
        <w:t>№</w:t>
      </w:r>
      <w:r>
        <w:rPr>
          <w:sz w:val="20"/>
          <w:szCs w:val="20"/>
        </w:rPr>
        <w:tab/>
      </w:r>
      <w:proofErr w:type="gramStart"/>
      <w:r>
        <w:rPr>
          <w:spacing w:val="-6"/>
          <w:sz w:val="20"/>
          <w:szCs w:val="20"/>
        </w:rPr>
        <w:t>80</w:t>
      </w:r>
      <w:r>
        <w:rPr>
          <w:spacing w:val="-6"/>
          <w:sz w:val="20"/>
          <w:szCs w:val="20"/>
        </w:rPr>
        <w:t>,</w:t>
      </w:r>
      <w:r>
        <w:rPr>
          <w:sz w:val="20"/>
          <w:szCs w:val="20"/>
        </w:rPr>
        <w:tab/>
      </w:r>
      <w:proofErr w:type="gramEnd"/>
      <w:r>
        <w:rPr>
          <w:spacing w:val="-3"/>
          <w:sz w:val="20"/>
          <w:szCs w:val="20"/>
        </w:rPr>
        <w:t>именуемое</w:t>
      </w:r>
      <w:r>
        <w:rPr>
          <w:sz w:val="20"/>
          <w:szCs w:val="20"/>
        </w:rPr>
        <w:tab/>
      </w:r>
      <w:r>
        <w:rPr>
          <w:spacing w:val="-14"/>
          <w:sz w:val="20"/>
          <w:szCs w:val="20"/>
        </w:rPr>
        <w:t>в</w:t>
      </w:r>
      <w:r>
        <w:rPr>
          <w:sz w:val="20"/>
          <w:szCs w:val="20"/>
        </w:rPr>
        <w:tab/>
      </w:r>
      <w:r>
        <w:rPr>
          <w:spacing w:val="-3"/>
          <w:sz w:val="20"/>
          <w:szCs w:val="20"/>
        </w:rPr>
        <w:t>дальнейшем</w:t>
      </w:r>
      <w:r>
        <w:rPr>
          <w:sz w:val="20"/>
          <w:szCs w:val="20"/>
        </w:rPr>
        <w:tab/>
      </w:r>
      <w:r>
        <w:rPr>
          <w:spacing w:val="-3"/>
          <w:sz w:val="20"/>
          <w:szCs w:val="20"/>
        </w:rPr>
        <w:t>«Исполнитель»</w:t>
      </w:r>
      <w:r>
        <w:rPr>
          <w:sz w:val="20"/>
          <w:szCs w:val="20"/>
        </w:rPr>
        <w:tab/>
      </w:r>
      <w:r>
        <w:rPr>
          <w:spacing w:val="-3"/>
          <w:sz w:val="20"/>
          <w:szCs w:val="20"/>
        </w:rPr>
        <w:t>(Лагерь),</w:t>
      </w:r>
      <w:r>
        <w:rPr>
          <w:sz w:val="20"/>
          <w:szCs w:val="20"/>
        </w:rPr>
        <w:tab/>
      </w:r>
      <w:r>
        <w:rPr>
          <w:spacing w:val="-14"/>
          <w:sz w:val="20"/>
          <w:szCs w:val="20"/>
        </w:rPr>
        <w:t>в</w:t>
      </w:r>
      <w:r>
        <w:rPr>
          <w:sz w:val="20"/>
          <w:szCs w:val="20"/>
        </w:rPr>
        <w:tab/>
      </w:r>
      <w:r>
        <w:rPr>
          <w:spacing w:val="-6"/>
          <w:sz w:val="20"/>
          <w:szCs w:val="20"/>
        </w:rPr>
        <w:t>лице</w:t>
      </w:r>
      <w:r>
        <w:rPr>
          <w:sz w:val="20"/>
          <w:szCs w:val="20"/>
        </w:rPr>
        <w:tab/>
      </w:r>
      <w:r>
        <w:rPr>
          <w:spacing w:val="-3"/>
          <w:sz w:val="20"/>
          <w:szCs w:val="20"/>
        </w:rPr>
        <w:t>директора</w:t>
      </w:r>
    </w:p>
    <w:p w14:paraId="2E691948" w14:textId="77777777" w:rsidR="00CB7DCC" w:rsidRDefault="00F1279E">
      <w:pPr>
        <w:pStyle w:val="a3"/>
        <w:tabs>
          <w:tab w:val="left" w:pos="4607"/>
        </w:tabs>
        <w:spacing w:before="1" w:line="269" w:lineRule="auto"/>
        <w:ind w:right="95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pacing w:val="29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действующего</w:t>
      </w:r>
      <w:proofErr w:type="gramEnd"/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основании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Устава,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одной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стороны,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именуемый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дальнейшем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«Заказчик»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(родитель/законный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представитель),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заключили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настоящий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договор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нижеследующем</w:t>
      </w:r>
    </w:p>
    <w:p w14:paraId="10FB9A5A" w14:textId="77777777" w:rsidR="00CB7DCC" w:rsidRDefault="00F1279E">
      <w:pPr>
        <w:pStyle w:val="1"/>
        <w:numPr>
          <w:ilvl w:val="0"/>
          <w:numId w:val="1"/>
        </w:numPr>
        <w:tabs>
          <w:tab w:val="left" w:pos="913"/>
        </w:tabs>
        <w:spacing w:line="148" w:lineRule="exact"/>
        <w:ind w:left="913" w:hanging="144"/>
        <w:rPr>
          <w:sz w:val="20"/>
          <w:szCs w:val="20"/>
        </w:rPr>
      </w:pPr>
      <w:r>
        <w:rPr>
          <w:sz w:val="20"/>
          <w:szCs w:val="20"/>
        </w:rPr>
        <w:t>Предмет</w:t>
      </w:r>
      <w:r>
        <w:rPr>
          <w:spacing w:val="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договора</w:t>
      </w:r>
    </w:p>
    <w:p w14:paraId="1F5D3535" w14:textId="77777777" w:rsidR="00CB7DCC" w:rsidRDefault="00F1279E">
      <w:pPr>
        <w:pStyle w:val="a4"/>
        <w:numPr>
          <w:ilvl w:val="1"/>
          <w:numId w:val="1"/>
        </w:numPr>
        <w:tabs>
          <w:tab w:val="left" w:pos="313"/>
        </w:tabs>
        <w:spacing w:before="8" w:line="250" w:lineRule="auto"/>
        <w:ind w:left="49" w:right="97"/>
        <w:rPr>
          <w:sz w:val="20"/>
          <w:szCs w:val="20"/>
        </w:rPr>
      </w:pPr>
      <w:r>
        <w:rPr>
          <w:sz w:val="20"/>
          <w:szCs w:val="20"/>
        </w:rPr>
        <w:t>«Исполнитель» предоставляет услугу в период с «29» мая 2025 г. по «20» июня 2025 г., а «Заказчик» оплачивает услугу по организации отдыха 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оздоровления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в Лагерь с дневным пребыванием детей «Юный инженер» при МАОУ СОШ № 117, за своего несовершенно</w:t>
      </w:r>
      <w:r>
        <w:rPr>
          <w:sz w:val="20"/>
          <w:szCs w:val="20"/>
        </w:rPr>
        <w:t>летнего ребенка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 законным представителем которого он является.</w:t>
      </w:r>
    </w:p>
    <w:p w14:paraId="55CEE2CE" w14:textId="77777777" w:rsidR="00CB7DCC" w:rsidRDefault="00F1279E">
      <w:pPr>
        <w:pStyle w:val="1"/>
        <w:numPr>
          <w:ilvl w:val="0"/>
          <w:numId w:val="1"/>
        </w:numPr>
        <w:tabs>
          <w:tab w:val="left" w:pos="913"/>
        </w:tabs>
        <w:spacing w:before="1"/>
        <w:ind w:left="913" w:hanging="144"/>
        <w:jc w:val="both"/>
        <w:rPr>
          <w:sz w:val="20"/>
          <w:szCs w:val="20"/>
        </w:rPr>
      </w:pPr>
      <w:r>
        <w:rPr>
          <w:sz w:val="20"/>
          <w:szCs w:val="20"/>
        </w:rPr>
        <w:t>Права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обязанности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сторон</w:t>
      </w:r>
    </w:p>
    <w:p w14:paraId="7CDFEDA5" w14:textId="77777777" w:rsidR="00CB7DCC" w:rsidRDefault="00F1279E">
      <w:pPr>
        <w:pStyle w:val="a4"/>
        <w:numPr>
          <w:ilvl w:val="1"/>
          <w:numId w:val="1"/>
        </w:numPr>
        <w:tabs>
          <w:tab w:val="left" w:pos="301"/>
        </w:tabs>
        <w:ind w:left="301" w:hanging="252"/>
        <w:jc w:val="left"/>
        <w:rPr>
          <w:sz w:val="20"/>
          <w:szCs w:val="20"/>
        </w:rPr>
      </w:pPr>
      <w:r>
        <w:rPr>
          <w:sz w:val="20"/>
          <w:szCs w:val="20"/>
        </w:rPr>
        <w:t>«Исполнитель»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обязуется:</w:t>
      </w:r>
    </w:p>
    <w:p w14:paraId="35ACD9F7" w14:textId="77777777" w:rsidR="00CB7DCC" w:rsidRDefault="00F1279E">
      <w:pPr>
        <w:pStyle w:val="a4"/>
        <w:numPr>
          <w:ilvl w:val="2"/>
          <w:numId w:val="1"/>
        </w:numPr>
        <w:tabs>
          <w:tab w:val="left" w:pos="409"/>
        </w:tabs>
        <w:spacing w:before="8"/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Предоставить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место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разместить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«Заказчика»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помещении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соответствии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санитарно-эпидемиологическими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требованиями</w:t>
      </w:r>
    </w:p>
    <w:p w14:paraId="4332987F" w14:textId="77777777" w:rsidR="00CB7DCC" w:rsidRDefault="00F1279E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Организовать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питание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лагере.</w:t>
      </w:r>
    </w:p>
    <w:p w14:paraId="071109B8" w14:textId="77777777" w:rsidR="00CB7DCC" w:rsidRDefault="00F1279E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Организовать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досуг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медицинский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контроль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состоянием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здоровья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лагере.</w:t>
      </w:r>
    </w:p>
    <w:p w14:paraId="33AE998F" w14:textId="77777777" w:rsidR="00CB7DCC" w:rsidRDefault="00F1279E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Организовать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централизованную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перевозку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места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дислокации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загородного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оздоровительного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обратно.</w:t>
      </w:r>
    </w:p>
    <w:p w14:paraId="4C45C1E3" w14:textId="77777777" w:rsidR="00CB7DCC" w:rsidRDefault="00F1279E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Проинформировать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«Заказчика»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изменении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сроков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оказания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услуг.</w:t>
      </w:r>
    </w:p>
    <w:p w14:paraId="2B2C117C" w14:textId="77777777" w:rsidR="00CB7DCC" w:rsidRDefault="00F1279E">
      <w:pPr>
        <w:pStyle w:val="a4"/>
        <w:numPr>
          <w:ilvl w:val="1"/>
          <w:numId w:val="1"/>
        </w:numPr>
        <w:tabs>
          <w:tab w:val="left" w:pos="301"/>
        </w:tabs>
        <w:ind w:left="301" w:hanging="252"/>
        <w:jc w:val="left"/>
        <w:rPr>
          <w:sz w:val="20"/>
          <w:szCs w:val="20"/>
        </w:rPr>
      </w:pPr>
      <w:r>
        <w:rPr>
          <w:sz w:val="20"/>
          <w:szCs w:val="20"/>
        </w:rPr>
        <w:t>«Исполнитель»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имеет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право:</w:t>
      </w:r>
    </w:p>
    <w:p w14:paraId="54A78ABA" w14:textId="77777777" w:rsidR="00CB7DCC" w:rsidRDefault="00F1279E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Отказать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приеме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пребывании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лагере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следующих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случаях:</w:t>
      </w:r>
    </w:p>
    <w:p w14:paraId="3A81E2C1" w14:textId="77777777" w:rsidR="00CB7DCC" w:rsidRDefault="00F1279E">
      <w:pPr>
        <w:pStyle w:val="a4"/>
        <w:numPr>
          <w:ilvl w:val="3"/>
          <w:numId w:val="1"/>
        </w:numPr>
        <w:tabs>
          <w:tab w:val="left" w:pos="144"/>
        </w:tabs>
        <w:spacing w:line="250" w:lineRule="auto"/>
        <w:ind w:left="49" w:right="79"/>
        <w:rPr>
          <w:sz w:val="20"/>
          <w:szCs w:val="20"/>
        </w:rPr>
      </w:pPr>
      <w:proofErr w:type="gramStart"/>
      <w:r>
        <w:rPr>
          <w:sz w:val="20"/>
          <w:szCs w:val="20"/>
        </w:rPr>
        <w:t>за</w:t>
      </w:r>
      <w:proofErr w:type="gramEnd"/>
      <w:r>
        <w:rPr>
          <w:sz w:val="20"/>
          <w:szCs w:val="20"/>
        </w:rPr>
        <w:t xml:space="preserve"> грубое нарушение общепринятых норм поведения, а также правил направления и пребывания, установленных лагерем,</w:t>
      </w:r>
      <w:r>
        <w:rPr>
          <w:sz w:val="20"/>
          <w:szCs w:val="20"/>
        </w:rPr>
        <w:t xml:space="preserve"> в том числе за совершение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ребенком противоправных действий и проступков, оскорбляющих и унижающих достоинство другого человека, в том числе наносящих вред здоровью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самого ребенка и окружающим;</w:t>
      </w:r>
    </w:p>
    <w:p w14:paraId="23E4D025" w14:textId="77777777" w:rsidR="00CB7DCC" w:rsidRDefault="00F1279E">
      <w:pPr>
        <w:pStyle w:val="a4"/>
        <w:numPr>
          <w:ilvl w:val="3"/>
          <w:numId w:val="1"/>
        </w:numPr>
        <w:tabs>
          <w:tab w:val="left" w:pos="144"/>
        </w:tabs>
        <w:spacing w:before="2" w:line="250" w:lineRule="auto"/>
        <w:ind w:left="49" w:right="124"/>
        <w:rPr>
          <w:sz w:val="20"/>
          <w:szCs w:val="20"/>
        </w:rPr>
      </w:pPr>
      <w:proofErr w:type="gramStart"/>
      <w:r>
        <w:rPr>
          <w:sz w:val="20"/>
          <w:szCs w:val="20"/>
        </w:rPr>
        <w:t>за</w:t>
      </w:r>
      <w:proofErr w:type="gramEnd"/>
      <w:r>
        <w:rPr>
          <w:sz w:val="20"/>
          <w:szCs w:val="20"/>
        </w:rPr>
        <w:t xml:space="preserve"> употребление наркотических средств, психотропных веществ, а</w:t>
      </w:r>
      <w:r>
        <w:rPr>
          <w:sz w:val="20"/>
          <w:szCs w:val="20"/>
        </w:rPr>
        <w:t>лкогольных напитков, курение табака и курительных смесей, электронных сигарет,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употребление других</w:t>
      </w:r>
      <w:r>
        <w:rPr>
          <w:spacing w:val="31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никотиносодержащих</w:t>
      </w:r>
      <w:proofErr w:type="spellEnd"/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веществ,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в том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числе за хранение и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 приспособлений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для курения;</w:t>
      </w:r>
    </w:p>
    <w:p w14:paraId="1C11E09A" w14:textId="77777777" w:rsidR="00CB7DCC" w:rsidRDefault="00F1279E">
      <w:pPr>
        <w:pStyle w:val="a4"/>
        <w:numPr>
          <w:ilvl w:val="3"/>
          <w:numId w:val="1"/>
        </w:numPr>
        <w:tabs>
          <w:tab w:val="left" w:pos="131"/>
        </w:tabs>
        <w:spacing w:before="1"/>
        <w:ind w:left="131" w:hanging="82"/>
        <w:rPr>
          <w:sz w:val="20"/>
          <w:szCs w:val="20"/>
        </w:rPr>
      </w:pPr>
      <w:proofErr w:type="gramStart"/>
      <w:r>
        <w:rPr>
          <w:sz w:val="20"/>
          <w:szCs w:val="20"/>
        </w:rPr>
        <w:t>непредставление</w:t>
      </w:r>
      <w:proofErr w:type="gramEnd"/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медицинских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документов,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указанных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пункте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2.</w:t>
      </w:r>
      <w:r>
        <w:rPr>
          <w:spacing w:val="-3"/>
          <w:sz w:val="20"/>
          <w:szCs w:val="20"/>
        </w:rPr>
        <w:t>3.1.;</w:t>
      </w:r>
    </w:p>
    <w:p w14:paraId="74E24085" w14:textId="77777777" w:rsidR="00CB7DCC" w:rsidRDefault="00F1279E">
      <w:pPr>
        <w:pStyle w:val="a4"/>
        <w:numPr>
          <w:ilvl w:val="3"/>
          <w:numId w:val="1"/>
        </w:numPr>
        <w:tabs>
          <w:tab w:val="left" w:pos="131"/>
        </w:tabs>
        <w:ind w:left="131" w:hanging="82"/>
        <w:rPr>
          <w:sz w:val="20"/>
          <w:szCs w:val="20"/>
        </w:rPr>
      </w:pPr>
      <w:proofErr w:type="gramStart"/>
      <w:r>
        <w:rPr>
          <w:sz w:val="20"/>
          <w:szCs w:val="20"/>
        </w:rPr>
        <w:t>за</w:t>
      </w:r>
      <w:proofErr w:type="gramEnd"/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медикаментов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без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согласования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медицинским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работником</w:t>
      </w:r>
      <w:r>
        <w:rPr>
          <w:spacing w:val="1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лагеря.</w:t>
      </w:r>
    </w:p>
    <w:p w14:paraId="26D22095" w14:textId="77777777" w:rsidR="00CB7DCC" w:rsidRDefault="00F1279E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Проинформировать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«Заказчика»,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случаях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нарушения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ребенком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требований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правил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нахождения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лагере.</w:t>
      </w:r>
    </w:p>
    <w:p w14:paraId="6638CE1E" w14:textId="77777777" w:rsidR="00CB7DCC" w:rsidRDefault="00F1279E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причинения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ущерба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имуществу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со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стороны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ребенка,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вправе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потребовать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«Заказчика»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возмещения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ущерба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судебном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порядке.</w:t>
      </w:r>
    </w:p>
    <w:p w14:paraId="2C483482" w14:textId="77777777" w:rsidR="00CB7DCC" w:rsidRDefault="00F1279E">
      <w:pPr>
        <w:pStyle w:val="a4"/>
        <w:numPr>
          <w:ilvl w:val="2"/>
          <w:numId w:val="1"/>
        </w:numPr>
        <w:tabs>
          <w:tab w:val="left" w:pos="460"/>
        </w:tabs>
        <w:spacing w:line="250" w:lineRule="auto"/>
        <w:ind w:left="49" w:right="91"/>
        <w:jc w:val="left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одностороннем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порядке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расторгнуть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настоящий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договор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нарушения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ребенком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правил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пребывания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лагере,</w:t>
      </w:r>
      <w:r>
        <w:rPr>
          <w:spacing w:val="91"/>
          <w:sz w:val="20"/>
          <w:szCs w:val="20"/>
        </w:rPr>
        <w:t xml:space="preserve"> </w:t>
      </w:r>
      <w:r>
        <w:rPr>
          <w:sz w:val="20"/>
          <w:szCs w:val="20"/>
        </w:rPr>
        <w:t>незамедлительно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предупредив об этом «Заказчика».</w:t>
      </w:r>
    </w:p>
    <w:p w14:paraId="6913305F" w14:textId="77777777" w:rsidR="00CB7DCC" w:rsidRDefault="00F1279E">
      <w:pPr>
        <w:pStyle w:val="a4"/>
        <w:numPr>
          <w:ilvl w:val="1"/>
          <w:numId w:val="1"/>
        </w:numPr>
        <w:tabs>
          <w:tab w:val="left" w:pos="301"/>
        </w:tabs>
        <w:spacing w:before="2"/>
        <w:ind w:left="301" w:hanging="252"/>
        <w:jc w:val="left"/>
        <w:rPr>
          <w:sz w:val="20"/>
          <w:szCs w:val="20"/>
        </w:rPr>
      </w:pPr>
      <w:r>
        <w:rPr>
          <w:sz w:val="20"/>
          <w:szCs w:val="20"/>
        </w:rPr>
        <w:t>«Заказчик»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обязан:</w:t>
      </w:r>
    </w:p>
    <w:p w14:paraId="2033A1DA" w14:textId="77777777" w:rsidR="00CB7DCC" w:rsidRDefault="00F1279E">
      <w:pPr>
        <w:pStyle w:val="a4"/>
        <w:numPr>
          <w:ilvl w:val="2"/>
          <w:numId w:val="1"/>
        </w:numPr>
        <w:tabs>
          <w:tab w:val="left" w:pos="427"/>
        </w:tabs>
        <w:spacing w:line="250" w:lineRule="auto"/>
        <w:ind w:left="49" w:right="78"/>
        <w:rPr>
          <w:sz w:val="20"/>
          <w:szCs w:val="20"/>
        </w:rPr>
      </w:pPr>
      <w:r>
        <w:rPr>
          <w:sz w:val="20"/>
          <w:szCs w:val="20"/>
        </w:rPr>
        <w:t>Направить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лагерь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количестве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(одного)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человека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этом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предоставить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лагерь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копии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свидетельства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рождении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ребенка,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копии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полиса ОМС,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медицинскую справку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состоянии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здоровья ребенка,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отъезжающего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в лагерь (учетная форма № 079-у),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заключение об отсутс</w:t>
      </w:r>
      <w:r>
        <w:rPr>
          <w:sz w:val="20"/>
          <w:szCs w:val="20"/>
        </w:rPr>
        <w:t>твии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медицинских противопоказаний для пребывания в лагере и отсутствии контакта с больными инфекционными заболеваниями по адресу регистрации или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проживания ребенка, выписанную не ранее, чем за 1 (одни) сутки до заезда в лагерь, а также для отъезжающих на 1</w:t>
      </w:r>
      <w:r>
        <w:rPr>
          <w:sz w:val="20"/>
          <w:szCs w:val="20"/>
        </w:rPr>
        <w:t xml:space="preserve"> смену – заключение об отсутствии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медицинских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противопоказаний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пребывания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лагере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отсутствии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контакта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больными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инфекционными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заболеваниями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месту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обучения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образовательной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организации.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отсутствии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вышеперечисленных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документов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«Исполнитель»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оставляет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собой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право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отказа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приеме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5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лагерь.</w:t>
      </w:r>
    </w:p>
    <w:p w14:paraId="77D4ECE7" w14:textId="77777777" w:rsidR="00CB7DCC" w:rsidRDefault="00F1279E">
      <w:pPr>
        <w:pStyle w:val="a4"/>
        <w:numPr>
          <w:ilvl w:val="2"/>
          <w:numId w:val="1"/>
        </w:numPr>
        <w:tabs>
          <w:tab w:val="left" w:pos="415"/>
        </w:tabs>
        <w:spacing w:before="4" w:line="250" w:lineRule="auto"/>
        <w:ind w:left="49" w:right="87"/>
        <w:rPr>
          <w:sz w:val="20"/>
          <w:szCs w:val="20"/>
        </w:rPr>
      </w:pPr>
      <w:r>
        <w:rPr>
          <w:sz w:val="20"/>
          <w:szCs w:val="20"/>
        </w:rPr>
        <w:t>Оплатить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услугу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организации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отдыха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оздоровления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течение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пяти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рабочих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дней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со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дня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получения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квитанции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личном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обращении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со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дня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направления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уведомления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личный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кабинет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заявителя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Едином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портале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электронной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почте,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но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позднее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чем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сутки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начала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смены.</w:t>
      </w:r>
    </w:p>
    <w:p w14:paraId="3E914969" w14:textId="77777777" w:rsidR="00CB7DCC" w:rsidRDefault="00F1279E">
      <w:pPr>
        <w:pStyle w:val="a4"/>
        <w:numPr>
          <w:ilvl w:val="2"/>
          <w:numId w:val="1"/>
        </w:numPr>
        <w:tabs>
          <w:tab w:val="left" w:pos="439"/>
        </w:tabs>
        <w:spacing w:before="1" w:line="250" w:lineRule="auto"/>
        <w:ind w:left="49" w:right="95"/>
        <w:rPr>
          <w:sz w:val="20"/>
          <w:szCs w:val="20"/>
        </w:rPr>
      </w:pPr>
      <w:r>
        <w:rPr>
          <w:sz w:val="20"/>
          <w:szCs w:val="20"/>
        </w:rPr>
        <w:t xml:space="preserve">Обучить ребенка навыкам </w:t>
      </w:r>
      <w:proofErr w:type="spellStart"/>
      <w:r>
        <w:rPr>
          <w:sz w:val="20"/>
          <w:szCs w:val="20"/>
        </w:rPr>
        <w:t>самообслуживающего</w:t>
      </w:r>
      <w:proofErr w:type="spellEnd"/>
      <w:r>
        <w:rPr>
          <w:sz w:val="20"/>
          <w:szCs w:val="20"/>
        </w:rPr>
        <w:t xml:space="preserve"> труда (заправка постели, купание в душе, правилам поведения за столом, уборка спального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помещения, правилам пользован</w:t>
      </w:r>
      <w:r>
        <w:rPr>
          <w:sz w:val="20"/>
          <w:szCs w:val="20"/>
        </w:rPr>
        <w:t>ия туалетными принадлежностями и т.п.).</w:t>
      </w:r>
    </w:p>
    <w:p w14:paraId="66BA25C5" w14:textId="77777777" w:rsidR="00CB7DCC" w:rsidRDefault="00F1279E">
      <w:pPr>
        <w:pStyle w:val="a4"/>
        <w:numPr>
          <w:ilvl w:val="2"/>
          <w:numId w:val="1"/>
        </w:numPr>
        <w:tabs>
          <w:tab w:val="left" w:pos="409"/>
        </w:tabs>
        <w:spacing w:before="1"/>
        <w:ind w:left="409" w:hanging="360"/>
        <w:rPr>
          <w:sz w:val="20"/>
          <w:szCs w:val="20"/>
        </w:rPr>
      </w:pPr>
      <w:r>
        <w:rPr>
          <w:sz w:val="20"/>
          <w:szCs w:val="20"/>
        </w:rPr>
        <w:t>Обучить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базовым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санитарно-гигиеническим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правилам.</w:t>
      </w:r>
    </w:p>
    <w:p w14:paraId="0E47F499" w14:textId="77777777" w:rsidR="00CB7DCC" w:rsidRDefault="00F1279E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rPr>
          <w:sz w:val="20"/>
          <w:szCs w:val="20"/>
        </w:rPr>
      </w:pPr>
      <w:r>
        <w:rPr>
          <w:sz w:val="20"/>
          <w:szCs w:val="20"/>
        </w:rPr>
        <w:t>Обеспечить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поездки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пребывания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лагере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необходимой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одеждой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(по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сезону)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вещами.</w:t>
      </w:r>
    </w:p>
    <w:p w14:paraId="797F58FC" w14:textId="77777777" w:rsidR="00CB7DCC" w:rsidRDefault="00F1279E">
      <w:pPr>
        <w:pStyle w:val="a4"/>
        <w:numPr>
          <w:ilvl w:val="2"/>
          <w:numId w:val="1"/>
        </w:numPr>
        <w:tabs>
          <w:tab w:val="left" w:pos="443"/>
        </w:tabs>
        <w:spacing w:before="8" w:line="250" w:lineRule="auto"/>
        <w:ind w:left="49" w:right="97"/>
        <w:jc w:val="left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нанесения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ущерба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имуществу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результате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недисциплинированного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поведения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действий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возместить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стоимость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нанесенного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ущерба.</w:t>
      </w:r>
    </w:p>
    <w:p w14:paraId="2585BFB9" w14:textId="77777777" w:rsidR="00CB7DCC" w:rsidRDefault="00F1279E">
      <w:pPr>
        <w:pStyle w:val="a4"/>
        <w:numPr>
          <w:ilvl w:val="2"/>
          <w:numId w:val="1"/>
        </w:numPr>
        <w:tabs>
          <w:tab w:val="left" w:pos="409"/>
        </w:tabs>
        <w:spacing w:before="1" w:line="250" w:lineRule="auto"/>
        <w:ind w:left="49" w:right="88"/>
        <w:jc w:val="left"/>
        <w:rPr>
          <w:sz w:val="20"/>
          <w:szCs w:val="20"/>
        </w:rPr>
      </w:pPr>
      <w:r>
        <w:rPr>
          <w:sz w:val="20"/>
          <w:szCs w:val="20"/>
        </w:rPr>
        <w:t>В случае сокрытия реальной информации о состоянии здоровья ребенка (о заболеваниях, противопоказанных для пребывания в детских загородных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 xml:space="preserve">оздоровительных </w:t>
      </w:r>
      <w:r>
        <w:rPr>
          <w:sz w:val="20"/>
          <w:szCs w:val="20"/>
        </w:rPr>
        <w:t>лагерях) «Заказчик» обязан незамедлительно забрать ребенка из лагеря.</w:t>
      </w:r>
    </w:p>
    <w:p w14:paraId="1718DF92" w14:textId="77777777" w:rsidR="00CB7DCC" w:rsidRDefault="00F1279E">
      <w:pPr>
        <w:pStyle w:val="a4"/>
        <w:numPr>
          <w:ilvl w:val="2"/>
          <w:numId w:val="1"/>
        </w:numPr>
        <w:tabs>
          <w:tab w:val="left" w:pos="436"/>
        </w:tabs>
        <w:spacing w:before="1" w:line="250" w:lineRule="auto"/>
        <w:ind w:left="49" w:right="92"/>
        <w:jc w:val="left"/>
        <w:rPr>
          <w:sz w:val="20"/>
          <w:szCs w:val="20"/>
        </w:rPr>
      </w:pPr>
      <w:r>
        <w:rPr>
          <w:sz w:val="20"/>
          <w:szCs w:val="20"/>
        </w:rPr>
        <w:t>Посещение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детьми,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перенесшими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заболевание,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(или)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случае,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если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ребенок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был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контакте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больным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COVID-19,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допускается</w:t>
      </w:r>
      <w:r>
        <w:rPr>
          <w:spacing w:val="54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 xml:space="preserve">наличии медицинского заключения врача об отсутствии </w:t>
      </w:r>
      <w:r>
        <w:rPr>
          <w:sz w:val="20"/>
          <w:szCs w:val="20"/>
        </w:rPr>
        <w:t>медицинских противопоказаний для пребывания в лагере.</w:t>
      </w:r>
    </w:p>
    <w:p w14:paraId="3045A2D5" w14:textId="77777777" w:rsidR="00CB7DCC" w:rsidRDefault="00F1279E">
      <w:pPr>
        <w:pStyle w:val="a4"/>
        <w:numPr>
          <w:ilvl w:val="1"/>
          <w:numId w:val="1"/>
        </w:numPr>
        <w:tabs>
          <w:tab w:val="left" w:pos="301"/>
        </w:tabs>
        <w:spacing w:before="1"/>
        <w:ind w:left="301" w:hanging="252"/>
        <w:jc w:val="left"/>
        <w:rPr>
          <w:sz w:val="20"/>
          <w:szCs w:val="20"/>
        </w:rPr>
      </w:pPr>
      <w:r>
        <w:rPr>
          <w:sz w:val="20"/>
          <w:szCs w:val="20"/>
        </w:rPr>
        <w:t>«Заказчик»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имеет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право:</w:t>
      </w:r>
    </w:p>
    <w:p w14:paraId="7A848118" w14:textId="77777777" w:rsidR="00CB7DCC" w:rsidRDefault="00F1279E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Получать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информацию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поведении,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состоянии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здоровья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ребенка,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оценке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его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умений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навыков.</w:t>
      </w:r>
    </w:p>
    <w:p w14:paraId="48596D01" w14:textId="77777777" w:rsidR="00CB7DCC" w:rsidRDefault="00F1279E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Получать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информацию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вопросам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организации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обеспечения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надлежащего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предоставления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услуг.</w:t>
      </w:r>
    </w:p>
    <w:p w14:paraId="29B79FCC" w14:textId="77777777" w:rsidR="00CB7DCC" w:rsidRDefault="00F1279E">
      <w:pPr>
        <w:pStyle w:val="a4"/>
        <w:numPr>
          <w:ilvl w:val="2"/>
          <w:numId w:val="1"/>
        </w:numPr>
        <w:tabs>
          <w:tab w:val="left" w:pos="409"/>
        </w:tabs>
        <w:ind w:left="409" w:hanging="360"/>
        <w:jc w:val="left"/>
        <w:rPr>
          <w:sz w:val="20"/>
          <w:szCs w:val="20"/>
        </w:rPr>
      </w:pPr>
      <w:r>
        <w:rPr>
          <w:sz w:val="20"/>
          <w:szCs w:val="20"/>
        </w:rPr>
        <w:t>Обращаться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администрации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вопросам,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касающимся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процесса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организации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быта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обслуживания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лагере.</w:t>
      </w:r>
    </w:p>
    <w:p w14:paraId="047A2630" w14:textId="77777777" w:rsidR="00CB7DCC" w:rsidRDefault="00F1279E">
      <w:pPr>
        <w:pStyle w:val="1"/>
        <w:numPr>
          <w:ilvl w:val="0"/>
          <w:numId w:val="1"/>
        </w:numPr>
        <w:tabs>
          <w:tab w:val="left" w:pos="913"/>
        </w:tabs>
        <w:spacing w:before="8"/>
        <w:ind w:left="913" w:hanging="144"/>
        <w:rPr>
          <w:sz w:val="20"/>
          <w:szCs w:val="20"/>
        </w:rPr>
      </w:pPr>
      <w:r>
        <w:rPr>
          <w:sz w:val="20"/>
          <w:szCs w:val="20"/>
        </w:rPr>
        <w:t>Стоимость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порядок</w:t>
      </w:r>
      <w:r>
        <w:rPr>
          <w:spacing w:val="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оплаты</w:t>
      </w:r>
    </w:p>
    <w:p w14:paraId="5D17A114" w14:textId="77777777" w:rsidR="00CB7DCC" w:rsidRDefault="00F1279E">
      <w:pPr>
        <w:pStyle w:val="a4"/>
        <w:numPr>
          <w:ilvl w:val="1"/>
          <w:numId w:val="1"/>
        </w:numPr>
        <w:tabs>
          <w:tab w:val="left" w:pos="332"/>
        </w:tabs>
        <w:spacing w:line="250" w:lineRule="auto"/>
        <w:ind w:left="49" w:right="92"/>
        <w:rPr>
          <w:sz w:val="20"/>
          <w:szCs w:val="20"/>
        </w:rPr>
      </w:pPr>
      <w:r>
        <w:rPr>
          <w:sz w:val="20"/>
          <w:szCs w:val="20"/>
        </w:rPr>
        <w:t>Общая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сумма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договору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составляет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руб.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proofErr w:type="gramStart"/>
      <w:r>
        <w:rPr>
          <w:sz w:val="20"/>
          <w:szCs w:val="20"/>
        </w:rPr>
        <w:t>коп</w:t>
      </w:r>
      <w:proofErr w:type="gramEnd"/>
      <w:r>
        <w:rPr>
          <w:sz w:val="20"/>
          <w:szCs w:val="20"/>
        </w:rPr>
        <w:t>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порядку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определения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стоимости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путевки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>в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муниципальный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загородный детский оздоровительный лагерь и размер платы, взимаемой с родителей (законных представителей) определенному в Постановление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Администрации города Екатеринбурга от 27.02.2025 № 374 «Об организации отдыха детей в каникулярное время, включая меропр</w:t>
      </w:r>
      <w:r>
        <w:rPr>
          <w:sz w:val="20"/>
          <w:szCs w:val="20"/>
        </w:rPr>
        <w:t>иятия по обеспечению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безопасности их жизни и здоровья, в 2025 году».</w:t>
      </w:r>
    </w:p>
    <w:p w14:paraId="6E8B6B75" w14:textId="77777777" w:rsidR="00CB7DCC" w:rsidRDefault="00F1279E">
      <w:pPr>
        <w:pStyle w:val="a4"/>
        <w:numPr>
          <w:ilvl w:val="1"/>
          <w:numId w:val="1"/>
        </w:numPr>
        <w:tabs>
          <w:tab w:val="left" w:pos="307"/>
        </w:tabs>
        <w:spacing w:before="2" w:line="250" w:lineRule="auto"/>
        <w:ind w:left="49" w:right="106"/>
        <w:rPr>
          <w:sz w:val="20"/>
          <w:szCs w:val="20"/>
        </w:rPr>
      </w:pPr>
      <w:r>
        <w:rPr>
          <w:sz w:val="20"/>
          <w:szCs w:val="20"/>
        </w:rPr>
        <w:t>Оплата осуществляется «Заказчиком» на основании квитанции, содержащей банковские реквизиты платежа в течение 5 (пяти) рабочих дней с даты,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указанной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в квитанции,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но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не позднее чем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за 1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(о</w:t>
      </w:r>
      <w:r>
        <w:rPr>
          <w:sz w:val="20"/>
          <w:szCs w:val="20"/>
        </w:rPr>
        <w:t>дни) сутки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заезда в лагерь,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путем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внесения денежных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средств на счет лагеря.</w:t>
      </w:r>
    </w:p>
    <w:p w14:paraId="75A6569F" w14:textId="77777777" w:rsidR="00CB7DCC" w:rsidRDefault="00F1279E">
      <w:pPr>
        <w:pStyle w:val="1"/>
        <w:numPr>
          <w:ilvl w:val="0"/>
          <w:numId w:val="1"/>
        </w:numPr>
        <w:tabs>
          <w:tab w:val="left" w:pos="913"/>
        </w:tabs>
        <w:spacing w:before="1"/>
        <w:ind w:left="913" w:hanging="144"/>
        <w:jc w:val="both"/>
        <w:rPr>
          <w:sz w:val="20"/>
          <w:szCs w:val="20"/>
        </w:rPr>
      </w:pPr>
      <w:r>
        <w:rPr>
          <w:sz w:val="20"/>
          <w:szCs w:val="20"/>
        </w:rPr>
        <w:t>Срок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действия</w:t>
      </w:r>
      <w:r>
        <w:rPr>
          <w:spacing w:val="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договора</w:t>
      </w:r>
    </w:p>
    <w:p w14:paraId="0955F9FE" w14:textId="77777777" w:rsidR="00CB7DCC" w:rsidRDefault="00F1279E">
      <w:pPr>
        <w:pStyle w:val="a4"/>
        <w:numPr>
          <w:ilvl w:val="1"/>
          <w:numId w:val="1"/>
        </w:numPr>
        <w:tabs>
          <w:tab w:val="left" w:pos="326"/>
        </w:tabs>
        <w:spacing w:line="250" w:lineRule="auto"/>
        <w:ind w:left="49" w:right="83"/>
        <w:rPr>
          <w:sz w:val="20"/>
          <w:szCs w:val="20"/>
        </w:rPr>
      </w:pPr>
      <w:r>
        <w:rPr>
          <w:sz w:val="20"/>
          <w:szCs w:val="20"/>
        </w:rPr>
        <w:t>Договор вступает в силу с момента его подписания и действует до исполнения сторонами обязательств по настоящему договору и проведения</w:t>
      </w:r>
      <w:r>
        <w:rPr>
          <w:spacing w:val="5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взаиморасчетов.</w:t>
      </w:r>
    </w:p>
    <w:p w14:paraId="42642BDD" w14:textId="77777777" w:rsidR="00CB7DCC" w:rsidRDefault="00F1279E">
      <w:pPr>
        <w:pStyle w:val="a4"/>
        <w:numPr>
          <w:ilvl w:val="1"/>
          <w:numId w:val="1"/>
        </w:numPr>
        <w:tabs>
          <w:tab w:val="left" w:pos="301"/>
        </w:tabs>
        <w:spacing w:before="2"/>
        <w:ind w:left="301" w:hanging="252"/>
        <w:rPr>
          <w:sz w:val="20"/>
          <w:szCs w:val="20"/>
        </w:rPr>
      </w:pPr>
      <w:r>
        <w:rPr>
          <w:sz w:val="20"/>
          <w:szCs w:val="20"/>
        </w:rPr>
        <w:t>Договор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может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быть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досрочно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расторгнут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соглашению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сторон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одностороннем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порядке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наступления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форс-мажорных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обстоятельств.</w:t>
      </w:r>
    </w:p>
    <w:p w14:paraId="17F385AB" w14:textId="77777777" w:rsidR="00CB7DCC" w:rsidRDefault="00CB7DCC">
      <w:pPr>
        <w:pStyle w:val="a3"/>
        <w:spacing w:before="14"/>
        <w:ind w:left="0"/>
        <w:rPr>
          <w:sz w:val="20"/>
          <w:szCs w:val="20"/>
        </w:rPr>
      </w:pPr>
    </w:p>
    <w:p w14:paraId="745BB66D" w14:textId="77777777" w:rsidR="00CB7DCC" w:rsidRDefault="00F1279E">
      <w:pPr>
        <w:pStyle w:val="1"/>
        <w:numPr>
          <w:ilvl w:val="0"/>
          <w:numId w:val="1"/>
        </w:numPr>
        <w:tabs>
          <w:tab w:val="left" w:pos="913"/>
        </w:tabs>
        <w:ind w:left="913" w:hanging="144"/>
        <w:jc w:val="both"/>
        <w:rPr>
          <w:sz w:val="20"/>
          <w:szCs w:val="20"/>
        </w:rPr>
      </w:pPr>
      <w:r>
        <w:rPr>
          <w:sz w:val="20"/>
          <w:szCs w:val="20"/>
        </w:rPr>
        <w:t>Прочие</w:t>
      </w:r>
      <w:r>
        <w:rPr>
          <w:spacing w:val="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условия</w:t>
      </w:r>
    </w:p>
    <w:p w14:paraId="7D727479" w14:textId="77777777" w:rsidR="00CB7DCC" w:rsidRDefault="00F1279E">
      <w:pPr>
        <w:pStyle w:val="a4"/>
        <w:numPr>
          <w:ilvl w:val="1"/>
          <w:numId w:val="1"/>
        </w:numPr>
        <w:tabs>
          <w:tab w:val="left" w:pos="328"/>
        </w:tabs>
        <w:spacing w:line="250" w:lineRule="auto"/>
        <w:ind w:left="49" w:right="81"/>
        <w:rPr>
          <w:sz w:val="20"/>
          <w:szCs w:val="20"/>
        </w:rPr>
      </w:pPr>
      <w:r>
        <w:rPr>
          <w:sz w:val="20"/>
          <w:szCs w:val="20"/>
        </w:rPr>
        <w:t xml:space="preserve">Нарушение правил пребывания в лагере, ровно, как и совершенные правонарушения, ведут к отчислению </w:t>
      </w:r>
      <w:r>
        <w:rPr>
          <w:sz w:val="20"/>
          <w:szCs w:val="20"/>
        </w:rPr>
        <w:t>ребенка из лагеря. В данном случае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возмещение неиспользованных дней по путевке не производится, средства, оплаченные за путевку, не возвращаются.</w:t>
      </w:r>
    </w:p>
    <w:p w14:paraId="2AEB2FFB" w14:textId="77777777" w:rsidR="00CB7DCC" w:rsidRDefault="00F1279E">
      <w:pPr>
        <w:pStyle w:val="a4"/>
        <w:numPr>
          <w:ilvl w:val="1"/>
          <w:numId w:val="1"/>
        </w:numPr>
        <w:tabs>
          <w:tab w:val="left" w:pos="327"/>
        </w:tabs>
        <w:spacing w:before="1" w:line="250" w:lineRule="auto"/>
        <w:ind w:left="49" w:right="83"/>
        <w:rPr>
          <w:sz w:val="20"/>
          <w:szCs w:val="20"/>
        </w:rPr>
      </w:pPr>
      <w:r>
        <w:rPr>
          <w:sz w:val="20"/>
          <w:szCs w:val="20"/>
        </w:rPr>
        <w:t>Посещение детей родителями (законными представителями) в соответствии с СП 3.1/2.4.3598-20 «Санитарно-эпидемио</w:t>
      </w:r>
      <w:r>
        <w:rPr>
          <w:sz w:val="20"/>
          <w:szCs w:val="20"/>
        </w:rPr>
        <w:t>логические требования к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устройству, содержанию и организации работы образовательных организаций и других объектов социальной инфраструктуры для детей и молодежи в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условиях распространения COVID-19» в период смены не допускается.</w:t>
      </w:r>
    </w:p>
    <w:p w14:paraId="1B9C8AED" w14:textId="77777777" w:rsidR="00CB7DCC" w:rsidRDefault="00F1279E">
      <w:pPr>
        <w:pStyle w:val="a4"/>
        <w:numPr>
          <w:ilvl w:val="1"/>
          <w:numId w:val="1"/>
        </w:numPr>
        <w:tabs>
          <w:tab w:val="left" w:pos="322"/>
        </w:tabs>
        <w:spacing w:before="2" w:line="250" w:lineRule="auto"/>
        <w:ind w:left="49" w:right="111"/>
        <w:rPr>
          <w:sz w:val="20"/>
          <w:szCs w:val="20"/>
        </w:rPr>
      </w:pPr>
      <w:r>
        <w:rPr>
          <w:sz w:val="20"/>
          <w:szCs w:val="20"/>
        </w:rPr>
        <w:t>Заезд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(выезд)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всех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детей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сотрудников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осуществляется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одновременно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весь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период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смены.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Ребенку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запрещается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покидать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территорию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лагеря на протяжении смены.</w:t>
      </w:r>
    </w:p>
    <w:p w14:paraId="5F8A584C" w14:textId="77777777" w:rsidR="00CB7DCC" w:rsidRDefault="00F1279E">
      <w:pPr>
        <w:pStyle w:val="a4"/>
        <w:numPr>
          <w:ilvl w:val="1"/>
          <w:numId w:val="1"/>
        </w:numPr>
        <w:tabs>
          <w:tab w:val="left" w:pos="309"/>
        </w:tabs>
        <w:spacing w:before="1" w:line="250" w:lineRule="auto"/>
        <w:ind w:left="49" w:right="89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досрочного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отъезда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ребенка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из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инициативе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«Заказчика»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без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уважительной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причины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«Исполнителя»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возникает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обязательств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предоставлению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«Заказчику»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неиспользованных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дней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путевки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другое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время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выплаты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какой-либо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денежной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компенсации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неиспользованные</w:t>
      </w:r>
      <w:r>
        <w:rPr>
          <w:spacing w:val="5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дни.</w:t>
      </w:r>
    </w:p>
    <w:p w14:paraId="596A5046" w14:textId="77777777" w:rsidR="00CB7DCC" w:rsidRDefault="00F1279E">
      <w:pPr>
        <w:pStyle w:val="a4"/>
        <w:numPr>
          <w:ilvl w:val="1"/>
          <w:numId w:val="1"/>
        </w:numPr>
        <w:tabs>
          <w:tab w:val="left" w:pos="301"/>
        </w:tabs>
        <w:spacing w:before="2"/>
        <w:ind w:left="301" w:hanging="252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нарушения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обязательств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со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стороны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«Заказчика»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«Исполнитель»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вправе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расторгнуть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договор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без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возврата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денежных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средств.</w:t>
      </w:r>
    </w:p>
    <w:p w14:paraId="5E966026" w14:textId="77777777" w:rsidR="00CB7DCC" w:rsidRDefault="00F1279E">
      <w:pPr>
        <w:pStyle w:val="a4"/>
        <w:numPr>
          <w:ilvl w:val="1"/>
          <w:numId w:val="1"/>
        </w:numPr>
        <w:tabs>
          <w:tab w:val="left" w:pos="327"/>
        </w:tabs>
        <w:spacing w:line="250" w:lineRule="auto"/>
        <w:ind w:left="49" w:right="106"/>
        <w:rPr>
          <w:sz w:val="20"/>
          <w:szCs w:val="20"/>
        </w:rPr>
      </w:pPr>
      <w:r>
        <w:rPr>
          <w:sz w:val="20"/>
          <w:szCs w:val="20"/>
        </w:rPr>
        <w:t>В случае отказа «Заказчиком» от услуги до начала смены и возврате путевки «Исполнителю», возврат денежных средств производится только</w:t>
      </w:r>
      <w:r>
        <w:rPr>
          <w:spacing w:val="114"/>
          <w:sz w:val="20"/>
          <w:szCs w:val="20"/>
        </w:rPr>
        <w:t xml:space="preserve"> </w:t>
      </w:r>
      <w:r>
        <w:rPr>
          <w:sz w:val="20"/>
          <w:szCs w:val="20"/>
        </w:rPr>
        <w:t xml:space="preserve">основании письменного обращения в адрес «Исполнителя» с указанием причины отказа и </w:t>
      </w:r>
      <w:r>
        <w:rPr>
          <w:sz w:val="20"/>
          <w:szCs w:val="20"/>
        </w:rPr>
        <w:t>банковских реквизитов.</w:t>
      </w:r>
    </w:p>
    <w:p w14:paraId="49F38006" w14:textId="77777777" w:rsidR="00CB7DCC" w:rsidRDefault="00F1279E">
      <w:pPr>
        <w:pStyle w:val="a4"/>
        <w:numPr>
          <w:ilvl w:val="1"/>
          <w:numId w:val="1"/>
        </w:numPr>
        <w:tabs>
          <w:tab w:val="left" w:pos="301"/>
        </w:tabs>
        <w:spacing w:before="1"/>
        <w:ind w:left="301" w:hanging="252"/>
        <w:rPr>
          <w:sz w:val="20"/>
          <w:szCs w:val="20"/>
        </w:rPr>
      </w:pPr>
      <w:r>
        <w:rPr>
          <w:sz w:val="20"/>
          <w:szCs w:val="20"/>
        </w:rPr>
        <w:t>«Исполнитель»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возвращает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оплаченную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стоимость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путевки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«Заказчику»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случае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отмены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поездки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вине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«Исполнителя»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установленном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порядке.</w:t>
      </w:r>
    </w:p>
    <w:p w14:paraId="1D834770" w14:textId="77777777" w:rsidR="00CB7DCC" w:rsidRDefault="00F1279E">
      <w:pPr>
        <w:pStyle w:val="a4"/>
        <w:numPr>
          <w:ilvl w:val="1"/>
          <w:numId w:val="1"/>
        </w:numPr>
        <w:tabs>
          <w:tab w:val="left" w:pos="334"/>
        </w:tabs>
        <w:spacing w:line="250" w:lineRule="auto"/>
        <w:ind w:left="49" w:right="90"/>
        <w:rPr>
          <w:sz w:val="20"/>
          <w:szCs w:val="20"/>
        </w:rPr>
      </w:pPr>
      <w:r>
        <w:rPr>
          <w:sz w:val="20"/>
          <w:szCs w:val="20"/>
        </w:rPr>
        <w:t xml:space="preserve">В случае переноса даты заезда в лагерь «Исполнителем» «Заказчик» вправе отказаться от услуги, в </w:t>
      </w:r>
      <w:r>
        <w:rPr>
          <w:sz w:val="20"/>
          <w:szCs w:val="20"/>
        </w:rPr>
        <w:t>таком случае «Исполнитель» возвращает</w:t>
      </w:r>
      <w:r>
        <w:rPr>
          <w:spacing w:val="114"/>
          <w:sz w:val="20"/>
          <w:szCs w:val="20"/>
        </w:rPr>
        <w:t xml:space="preserve"> </w:t>
      </w:r>
      <w:r>
        <w:rPr>
          <w:sz w:val="20"/>
          <w:szCs w:val="20"/>
        </w:rPr>
        <w:t>оплаченную стоимость путевки в установленном порядке.</w:t>
      </w:r>
    </w:p>
    <w:p w14:paraId="505864AF" w14:textId="77777777" w:rsidR="00CB7DCC" w:rsidRDefault="00F1279E">
      <w:pPr>
        <w:pStyle w:val="a4"/>
        <w:numPr>
          <w:ilvl w:val="1"/>
          <w:numId w:val="1"/>
        </w:numPr>
        <w:tabs>
          <w:tab w:val="left" w:pos="311"/>
        </w:tabs>
        <w:spacing w:before="2" w:line="250" w:lineRule="auto"/>
        <w:ind w:left="49" w:right="83"/>
        <w:rPr>
          <w:sz w:val="20"/>
          <w:szCs w:val="20"/>
        </w:rPr>
      </w:pPr>
      <w:r>
        <w:rPr>
          <w:sz w:val="20"/>
          <w:szCs w:val="20"/>
        </w:rPr>
        <w:t>Стороны освобождаются от ответственности за невыполнение взятых по настоящему договору обязательств, в случае наступления форс-мажорных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обстоятельств, к которым отн</w:t>
      </w:r>
      <w:r>
        <w:rPr>
          <w:sz w:val="20"/>
          <w:szCs w:val="20"/>
        </w:rPr>
        <w:t>осятся обстоятельства непреодолимой силы (угроза военных действий, перевороты, беспорядки, террористические акты 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другие), не зависящих от сторон, и, если обстоятельства непосредственно повлияли на исполнение настоящего договора.</w:t>
      </w:r>
    </w:p>
    <w:p w14:paraId="6A1B74F9" w14:textId="77777777" w:rsidR="00CB7DCC" w:rsidRDefault="00F1279E">
      <w:pPr>
        <w:pStyle w:val="a4"/>
        <w:numPr>
          <w:ilvl w:val="1"/>
          <w:numId w:val="1"/>
        </w:numPr>
        <w:tabs>
          <w:tab w:val="left" w:pos="404"/>
        </w:tabs>
        <w:spacing w:before="1" w:line="250" w:lineRule="auto"/>
        <w:ind w:left="49" w:right="91"/>
        <w:rPr>
          <w:sz w:val="20"/>
          <w:szCs w:val="20"/>
        </w:rPr>
      </w:pPr>
      <w:r>
        <w:rPr>
          <w:sz w:val="20"/>
          <w:szCs w:val="20"/>
        </w:rPr>
        <w:t>«Исполнитель»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несет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z w:val="20"/>
          <w:szCs w:val="20"/>
        </w:rPr>
        <w:t>ветственности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ценные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вещи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деньги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(драгоценности,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часы,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сотовые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телефоны,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планшеты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т.п.),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привезенные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ребенком в лагерь.</w:t>
      </w:r>
    </w:p>
    <w:p w14:paraId="3A6367C6" w14:textId="77777777" w:rsidR="00CB7DCC" w:rsidRDefault="00F1279E">
      <w:pPr>
        <w:pStyle w:val="a4"/>
        <w:numPr>
          <w:ilvl w:val="1"/>
          <w:numId w:val="1"/>
        </w:numPr>
        <w:tabs>
          <w:tab w:val="left" w:pos="376"/>
        </w:tabs>
        <w:spacing w:before="2" w:line="250" w:lineRule="auto"/>
        <w:ind w:left="49" w:right="93"/>
        <w:rPr>
          <w:sz w:val="20"/>
          <w:szCs w:val="20"/>
        </w:rPr>
      </w:pPr>
      <w:r>
        <w:rPr>
          <w:sz w:val="20"/>
          <w:szCs w:val="20"/>
        </w:rPr>
        <w:t xml:space="preserve">«Заказчик» дает согласие на участие его ребенка в фото- и видеосъемке, которая проводится в местах, открытых для свободного </w:t>
      </w:r>
      <w:r>
        <w:rPr>
          <w:sz w:val="20"/>
          <w:szCs w:val="20"/>
        </w:rPr>
        <w:t>посещения, или на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мероприятиях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лагеря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(концертах,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представлениях,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спортивных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соревнованиях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подобных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мероприятиях),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а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также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редактирования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использование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 xml:space="preserve">лагерем указанных фотографий и видеозаписей в некоммерческих целях (в государственных, общественных </w:t>
      </w:r>
      <w:r>
        <w:rPr>
          <w:sz w:val="20"/>
          <w:szCs w:val="20"/>
        </w:rPr>
        <w:t>или иных публичных интересах), включая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печатную продукцию, размещение на официальном сайте и других средствах массовой информации.</w:t>
      </w:r>
    </w:p>
    <w:p w14:paraId="1290DF50" w14:textId="77777777" w:rsidR="00CB7DCC" w:rsidRDefault="00F1279E">
      <w:pPr>
        <w:pStyle w:val="a4"/>
        <w:numPr>
          <w:ilvl w:val="1"/>
          <w:numId w:val="1"/>
        </w:numPr>
        <w:tabs>
          <w:tab w:val="left" w:pos="410"/>
        </w:tabs>
        <w:spacing w:before="2" w:line="250" w:lineRule="auto"/>
        <w:ind w:left="49" w:right="121"/>
        <w:rPr>
          <w:sz w:val="20"/>
          <w:szCs w:val="20"/>
        </w:rPr>
      </w:pPr>
      <w:r>
        <w:rPr>
          <w:sz w:val="20"/>
          <w:szCs w:val="20"/>
        </w:rPr>
        <w:t>Ответственность сторон, не урегулированная настоящим договором, определяется на основании действующего законодательства Росси</w:t>
      </w:r>
      <w:r>
        <w:rPr>
          <w:sz w:val="20"/>
          <w:szCs w:val="20"/>
        </w:rPr>
        <w:t>йской</w:t>
      </w:r>
      <w:r>
        <w:rPr>
          <w:spacing w:val="5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Федерации.</w:t>
      </w:r>
    </w:p>
    <w:p w14:paraId="5AD3C55F" w14:textId="77777777" w:rsidR="00CB7DCC" w:rsidRDefault="00F1279E">
      <w:pPr>
        <w:pStyle w:val="a4"/>
        <w:numPr>
          <w:ilvl w:val="1"/>
          <w:numId w:val="1"/>
        </w:numPr>
        <w:tabs>
          <w:tab w:val="left" w:pos="381"/>
        </w:tabs>
        <w:spacing w:before="1" w:line="250" w:lineRule="auto"/>
        <w:ind w:left="49" w:right="110"/>
        <w:rPr>
          <w:sz w:val="20"/>
          <w:szCs w:val="20"/>
        </w:rPr>
      </w:pPr>
      <w:r>
        <w:rPr>
          <w:sz w:val="20"/>
          <w:szCs w:val="20"/>
        </w:rPr>
        <w:t xml:space="preserve">Настоящий Договор составлен в двух экземплярах, имеющих одинаковую юридическую силу. Все </w:t>
      </w:r>
      <w:proofErr w:type="gramStart"/>
      <w:r>
        <w:rPr>
          <w:sz w:val="20"/>
          <w:szCs w:val="20"/>
        </w:rPr>
        <w:t>изменения</w:t>
      </w:r>
      <w:proofErr w:type="gramEnd"/>
      <w:r>
        <w:rPr>
          <w:sz w:val="20"/>
          <w:szCs w:val="20"/>
        </w:rPr>
        <w:t xml:space="preserve"> и дополнения вносятся в договор по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соглашению сторон и оформляются дополнительным соглашением.</w:t>
      </w:r>
    </w:p>
    <w:p w14:paraId="0947A807" w14:textId="77777777" w:rsidR="00CB7DCC" w:rsidRDefault="00F1279E">
      <w:pPr>
        <w:pStyle w:val="a4"/>
        <w:numPr>
          <w:ilvl w:val="1"/>
          <w:numId w:val="1"/>
        </w:numPr>
        <w:tabs>
          <w:tab w:val="left" w:pos="377"/>
        </w:tabs>
        <w:spacing w:before="2" w:line="250" w:lineRule="auto"/>
        <w:ind w:left="49" w:right="95"/>
        <w:rPr>
          <w:sz w:val="20"/>
          <w:szCs w:val="20"/>
        </w:rPr>
      </w:pPr>
      <w:r>
        <w:rPr>
          <w:sz w:val="20"/>
          <w:szCs w:val="20"/>
        </w:rPr>
        <w:t xml:space="preserve">Под периодом предоставления услуги </w:t>
      </w:r>
      <w:r>
        <w:rPr>
          <w:sz w:val="20"/>
          <w:szCs w:val="20"/>
        </w:rPr>
        <w:t>организации отдыха детей и их оздоровления понимается день заезда и выезда ребенка согласно расписанию</w:t>
      </w:r>
      <w:r>
        <w:rPr>
          <w:spacing w:val="5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смен.</w:t>
      </w:r>
    </w:p>
    <w:p w14:paraId="1D05D835" w14:textId="77777777" w:rsidR="00CB7DCC" w:rsidRDefault="00F1279E">
      <w:pPr>
        <w:pStyle w:val="a4"/>
        <w:numPr>
          <w:ilvl w:val="1"/>
          <w:numId w:val="1"/>
        </w:numPr>
        <w:tabs>
          <w:tab w:val="left" w:pos="377"/>
        </w:tabs>
        <w:spacing w:before="2" w:line="250" w:lineRule="auto"/>
        <w:ind w:left="49" w:right="95"/>
        <w:rPr>
          <w:sz w:val="20"/>
          <w:szCs w:val="20"/>
        </w:rPr>
      </w:pPr>
      <w:r>
        <w:rPr>
          <w:b/>
          <w:bCs/>
          <w:sz w:val="20"/>
          <w:szCs w:val="20"/>
        </w:rPr>
        <w:t>Реквизиты</w:t>
      </w:r>
      <w:r>
        <w:rPr>
          <w:b/>
          <w:bCs/>
          <w:spacing w:val="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и</w:t>
      </w:r>
      <w:r>
        <w:rPr>
          <w:b/>
          <w:bCs/>
          <w:spacing w:val="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подписи</w:t>
      </w:r>
      <w:r>
        <w:rPr>
          <w:b/>
          <w:bCs/>
          <w:spacing w:val="7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сторон</w:t>
      </w:r>
    </w:p>
    <w:p w14:paraId="04441D8F" w14:textId="77777777" w:rsidR="00CB7DCC" w:rsidRDefault="00CB7DCC">
      <w:pPr>
        <w:pStyle w:val="a3"/>
        <w:spacing w:before="62"/>
        <w:ind w:left="0"/>
        <w:rPr>
          <w:b/>
          <w:sz w:val="20"/>
          <w:szCs w:val="20"/>
        </w:rPr>
      </w:pPr>
    </w:p>
    <w:p w14:paraId="442EA22F" w14:textId="77777777" w:rsidR="00CB7DCC" w:rsidRDefault="00F1279E">
      <w:pPr>
        <w:pStyle w:val="a3"/>
        <w:tabs>
          <w:tab w:val="left" w:pos="4742"/>
        </w:tabs>
        <w:spacing w:before="0"/>
        <w:rPr>
          <w:sz w:val="20"/>
          <w:szCs w:val="20"/>
        </w:rPr>
      </w:pPr>
      <w:r>
        <w:rPr>
          <w:spacing w:val="-3"/>
          <w:sz w:val="20"/>
          <w:szCs w:val="20"/>
        </w:rPr>
        <w:t>«</w:t>
      </w:r>
      <w:proofErr w:type="gramStart"/>
      <w:r>
        <w:rPr>
          <w:spacing w:val="-3"/>
          <w:sz w:val="20"/>
          <w:szCs w:val="20"/>
        </w:rPr>
        <w:t>Исполнитель»</w:t>
      </w:r>
      <w:r>
        <w:rPr>
          <w:sz w:val="20"/>
          <w:szCs w:val="20"/>
        </w:rPr>
        <w:tab/>
      </w:r>
      <w:proofErr w:type="gramEnd"/>
      <w:r>
        <w:rPr>
          <w:spacing w:val="-3"/>
          <w:sz w:val="20"/>
          <w:szCs w:val="20"/>
        </w:rPr>
        <w:t>«Заказчик»</w:t>
      </w:r>
    </w:p>
    <w:p w14:paraId="4C10B77F" w14:textId="77777777" w:rsidR="00CB7DCC" w:rsidRDefault="00F1279E">
      <w:pPr>
        <w:pStyle w:val="a3"/>
        <w:rPr>
          <w:spacing w:val="16"/>
          <w:sz w:val="20"/>
          <w:szCs w:val="20"/>
        </w:rPr>
      </w:pPr>
      <w:r>
        <w:rPr>
          <w:sz w:val="20"/>
          <w:szCs w:val="20"/>
        </w:rPr>
        <w:t>Лагерь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дневным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пребыванием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детей</w:t>
      </w:r>
      <w:r>
        <w:rPr>
          <w:spacing w:val="16"/>
          <w:sz w:val="20"/>
          <w:szCs w:val="20"/>
        </w:rPr>
        <w:t xml:space="preserve"> </w:t>
      </w:r>
    </w:p>
    <w:p w14:paraId="385C557C" w14:textId="7F7365A3" w:rsidR="00CB7DCC" w:rsidRDefault="00F1279E">
      <w:pPr>
        <w:pStyle w:val="a3"/>
        <w:rPr>
          <w:spacing w:val="4"/>
          <w:sz w:val="20"/>
          <w:szCs w:val="20"/>
        </w:rPr>
      </w:pPr>
      <w:r>
        <w:rPr>
          <w:sz w:val="20"/>
          <w:szCs w:val="20"/>
        </w:rPr>
        <w:t>«К</w:t>
      </w:r>
      <w:bookmarkStart w:id="0" w:name="_GoBack"/>
      <w:bookmarkEnd w:id="0"/>
      <w:r>
        <w:rPr>
          <w:sz w:val="20"/>
          <w:szCs w:val="20"/>
        </w:rPr>
        <w:t>раски лета</w:t>
      </w:r>
      <w:r>
        <w:rPr>
          <w:sz w:val="20"/>
          <w:szCs w:val="20"/>
        </w:rPr>
        <w:t>»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МАОУ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СОШ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ФИО</w:t>
      </w:r>
      <w:r>
        <w:rPr>
          <w:spacing w:val="4"/>
          <w:sz w:val="20"/>
          <w:szCs w:val="20"/>
        </w:rPr>
        <w:t xml:space="preserve"> </w:t>
      </w:r>
    </w:p>
    <w:p w14:paraId="4948416D" w14:textId="77777777" w:rsidR="00CB7DCC" w:rsidRDefault="00CB7DCC">
      <w:pPr>
        <w:sectPr w:rsidR="00CB7DCC">
          <w:type w:val="continuous"/>
          <w:pgSz w:w="11920" w:h="18700"/>
          <w:pgMar w:top="500" w:right="1133" w:bottom="280" w:left="1133" w:header="0" w:footer="0" w:gutter="0"/>
          <w:cols w:space="720"/>
        </w:sectPr>
      </w:pPr>
    </w:p>
    <w:p w14:paraId="7402C218" w14:textId="79575D38" w:rsidR="00CB7DCC" w:rsidRDefault="00F1279E">
      <w:pPr>
        <w:pStyle w:val="a3"/>
        <w:rPr>
          <w:sz w:val="20"/>
          <w:szCs w:val="20"/>
        </w:rPr>
      </w:pPr>
      <w:r>
        <w:rPr>
          <w:sz w:val="20"/>
          <w:szCs w:val="20"/>
        </w:rPr>
        <w:lastRenderedPageBreak/>
        <w:t>№</w:t>
      </w:r>
      <w:r>
        <w:rPr>
          <w:spacing w:val="3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80</w:t>
      </w:r>
    </w:p>
    <w:p w14:paraId="496FEE93" w14:textId="6620487A" w:rsidR="00F1279E" w:rsidRPr="00F1279E" w:rsidRDefault="00F1279E" w:rsidP="00F1279E">
      <w:pPr>
        <w:spacing w:before="105" w:after="75"/>
        <w:rPr>
          <w:rFonts w:ascii="Segoe UI" w:hAnsi="Segoe UI" w:cs="Segoe UI"/>
          <w:color w:val="212529"/>
          <w:sz w:val="24"/>
          <w:szCs w:val="24"/>
          <w:lang w:eastAsia="ru-RU"/>
        </w:rPr>
      </w:pPr>
      <w:r>
        <w:rPr>
          <w:sz w:val="20"/>
          <w:szCs w:val="20"/>
        </w:rPr>
        <w:t>Адрес:</w:t>
      </w:r>
      <w:r w:rsidRPr="00F1279E">
        <w:rPr>
          <w:rFonts w:ascii="Tahoma" w:hAnsi="Tahoma" w:cs="Tahoma"/>
          <w:color w:val="444444"/>
          <w:sz w:val="18"/>
          <w:szCs w:val="18"/>
          <w:shd w:val="clear" w:color="auto" w:fill="CBE7F8"/>
        </w:rPr>
        <w:t xml:space="preserve"> </w:t>
      </w:r>
      <w:proofErr w:type="gramStart"/>
      <w:r>
        <w:rPr>
          <w:rFonts w:ascii="Tahoma" w:hAnsi="Tahoma" w:cs="Tahoma"/>
          <w:color w:val="444444"/>
          <w:sz w:val="18"/>
          <w:szCs w:val="18"/>
          <w:shd w:val="clear" w:color="auto" w:fill="CBE7F8"/>
        </w:rPr>
        <w:t>620012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г.</w:t>
      </w:r>
      <w:proofErr w:type="gramEnd"/>
      <w:r>
        <w:rPr>
          <w:sz w:val="20"/>
          <w:szCs w:val="20"/>
        </w:rPr>
        <w:t xml:space="preserve"> Екатеринбург, Калинина 26а, </w:t>
      </w: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 xml:space="preserve">ИНН/КПП: </w:t>
      </w:r>
      <w:r w:rsidRPr="00F1279E">
        <w:rPr>
          <w:rFonts w:ascii="Segoe UI" w:hAnsi="Segoe UI" w:cs="Segoe UI"/>
          <w:color w:val="212529"/>
          <w:sz w:val="24"/>
          <w:szCs w:val="24"/>
          <w:lang w:eastAsia="ru-RU"/>
        </w:rPr>
        <w:br/>
      </w:r>
      <w:r w:rsidRPr="00F1279E">
        <w:rPr>
          <w:color w:val="212529"/>
          <w:sz w:val="20"/>
          <w:szCs w:val="20"/>
          <w:lang w:eastAsia="ru-RU"/>
        </w:rPr>
        <w:t>6663057997 / 668601001</w:t>
      </w:r>
    </w:p>
    <w:p w14:paraId="28DD0835" w14:textId="795973C7" w:rsidR="00CB7DCC" w:rsidRDefault="00CB7DCC">
      <w:pPr>
        <w:pStyle w:val="a3"/>
        <w:tabs>
          <w:tab w:val="left" w:pos="3037"/>
        </w:tabs>
        <w:spacing w:line="250" w:lineRule="auto"/>
        <w:rPr>
          <w:sz w:val="20"/>
          <w:szCs w:val="20"/>
        </w:rPr>
      </w:pPr>
    </w:p>
    <w:p w14:paraId="4290ABE6" w14:textId="77777777" w:rsidR="00CB7DCC" w:rsidRDefault="00F1279E">
      <w:pPr>
        <w:pStyle w:val="a3"/>
        <w:spacing w:before="14"/>
        <w:rPr>
          <w:sz w:val="20"/>
          <w:szCs w:val="20"/>
        </w:rPr>
      </w:pPr>
      <w:r>
        <w:rPr>
          <w:spacing w:val="-3"/>
          <w:sz w:val="20"/>
          <w:szCs w:val="20"/>
        </w:rPr>
        <w:t>Директор:</w:t>
      </w:r>
    </w:p>
    <w:p w14:paraId="431F7DCE" w14:textId="77777777" w:rsidR="00CB7DCC" w:rsidRDefault="00F1279E">
      <w:pPr>
        <w:tabs>
          <w:tab w:val="left" w:pos="1438"/>
          <w:tab w:val="left" w:pos="2902"/>
        </w:tabs>
        <w:spacing w:before="7"/>
        <w:ind w:left="49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/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</w:p>
    <w:p w14:paraId="2A2A2D37" w14:textId="77777777" w:rsidR="00CB7DCC" w:rsidRDefault="00F1279E">
      <w:pPr>
        <w:pStyle w:val="a3"/>
        <w:rPr>
          <w:sz w:val="20"/>
          <w:szCs w:val="20"/>
        </w:rPr>
      </w:pPr>
      <w:r>
        <w:br w:type="column"/>
      </w:r>
      <w:r>
        <w:rPr>
          <w:sz w:val="20"/>
          <w:szCs w:val="20"/>
        </w:rPr>
        <w:lastRenderedPageBreak/>
        <w:t>Паспорт:</w:t>
      </w:r>
    </w:p>
    <w:p w14:paraId="2F15679B" w14:textId="77777777" w:rsidR="00CB7DCC" w:rsidRDefault="00F1279E">
      <w:pPr>
        <w:pStyle w:val="a3"/>
        <w:spacing w:line="250" w:lineRule="auto"/>
        <w:ind w:right="1160"/>
        <w:rPr>
          <w:sz w:val="20"/>
          <w:szCs w:val="20"/>
        </w:rPr>
      </w:pPr>
      <w:r>
        <w:rPr>
          <w:sz w:val="20"/>
          <w:szCs w:val="20"/>
        </w:rPr>
        <w:t xml:space="preserve">Выдан </w:t>
      </w:r>
    </w:p>
    <w:p w14:paraId="633469DE" w14:textId="77777777" w:rsidR="00CB7DCC" w:rsidRDefault="00F1279E">
      <w:pPr>
        <w:pStyle w:val="a3"/>
        <w:spacing w:line="250" w:lineRule="auto"/>
        <w:ind w:right="1160"/>
        <w:rPr>
          <w:spacing w:val="57"/>
          <w:sz w:val="20"/>
          <w:szCs w:val="20"/>
        </w:rPr>
      </w:pPr>
      <w:r>
        <w:rPr>
          <w:spacing w:val="57"/>
          <w:sz w:val="20"/>
          <w:szCs w:val="20"/>
        </w:rPr>
        <w:t xml:space="preserve"> </w:t>
      </w:r>
      <w:r>
        <w:rPr>
          <w:sz w:val="20"/>
          <w:szCs w:val="20"/>
        </w:rPr>
        <w:t>Контактный номер телефона (в случае экстренной связи)</w:t>
      </w:r>
      <w:r>
        <w:rPr>
          <w:spacing w:val="57"/>
          <w:sz w:val="20"/>
          <w:szCs w:val="20"/>
        </w:rPr>
        <w:t xml:space="preserve"> </w:t>
      </w:r>
    </w:p>
    <w:p w14:paraId="6CCE4B34" w14:textId="77777777" w:rsidR="00CB7DCC" w:rsidRDefault="00F1279E">
      <w:pPr>
        <w:pStyle w:val="a3"/>
        <w:spacing w:before="2"/>
        <w:rPr>
          <w:spacing w:val="10"/>
          <w:sz w:val="20"/>
          <w:szCs w:val="20"/>
        </w:rPr>
      </w:pPr>
      <w:r>
        <w:rPr>
          <w:sz w:val="20"/>
          <w:szCs w:val="20"/>
        </w:rPr>
        <w:t>Адре</w:t>
      </w:r>
      <w:r>
        <w:rPr>
          <w:sz w:val="20"/>
          <w:szCs w:val="20"/>
        </w:rPr>
        <w:t>с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электронной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почты</w:t>
      </w:r>
      <w:r>
        <w:rPr>
          <w:spacing w:val="10"/>
          <w:sz w:val="20"/>
          <w:szCs w:val="20"/>
        </w:rPr>
        <w:t xml:space="preserve"> </w:t>
      </w:r>
    </w:p>
    <w:p w14:paraId="4127F6C3" w14:textId="77777777" w:rsidR="00CB7DCC" w:rsidRDefault="00F1279E">
      <w:pPr>
        <w:tabs>
          <w:tab w:val="left" w:pos="1438"/>
          <w:tab w:val="left" w:pos="2902"/>
        </w:tabs>
        <w:spacing w:before="7"/>
        <w:ind w:left="49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/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</w:p>
    <w:p w14:paraId="35326DD5" w14:textId="77777777" w:rsidR="00CB7DCC" w:rsidRDefault="00CB7DCC">
      <w:pPr>
        <w:pStyle w:val="1"/>
        <w:tabs>
          <w:tab w:val="left" w:pos="913"/>
        </w:tabs>
        <w:spacing w:before="71"/>
        <w:ind w:left="266" w:firstLine="0"/>
        <w:rPr>
          <w:sz w:val="20"/>
          <w:szCs w:val="20"/>
        </w:rPr>
      </w:pPr>
    </w:p>
    <w:sectPr w:rsidR="00CB7DCC">
      <w:type w:val="continuous"/>
      <w:pgSz w:w="11920" w:h="18700"/>
      <w:pgMar w:top="500" w:right="1133" w:bottom="280" w:left="1133" w:header="720" w:footer="720" w:gutter="0"/>
      <w:cols w:num="2" w:space="0" w:equalWidth="0">
        <w:col w:w="4618" w:space="76"/>
        <w:col w:w="4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235A5"/>
    <w:multiLevelType w:val="multilevel"/>
    <w:tmpl w:val="C09836F0"/>
    <w:name w:val="Нумерованный список 1"/>
    <w:lvl w:ilvl="0">
      <w:start w:val="1"/>
      <w:numFmt w:val="decimal"/>
      <w:lvlText w:val="%1."/>
      <w:lvlJc w:val="left"/>
      <w:pPr>
        <w:ind w:left="768" w:firstLine="0"/>
      </w:pPr>
      <w:rPr>
        <w:rFonts w:ascii="Times New Roman" w:eastAsia="Times New Roman" w:hAnsi="Times New Roman" w:cs="Times New Roman"/>
        <w:b/>
        <w:bCs/>
        <w:spacing w:val="0"/>
        <w:w w:val="102"/>
        <w:sz w:val="14"/>
        <w:szCs w:val="1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217" w:firstLine="0"/>
      </w:pPr>
      <w:rPr>
        <w:rFonts w:ascii="Times New Roman" w:eastAsia="Times New Roman" w:hAnsi="Times New Roman" w:cs="Times New Roman"/>
        <w:b w:val="0"/>
        <w:spacing w:val="0"/>
        <w:w w:val="102"/>
        <w:sz w:val="14"/>
        <w:szCs w:val="1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" w:firstLine="0"/>
      </w:pPr>
      <w:rPr>
        <w:rFonts w:ascii="Times New Roman" w:eastAsia="Times New Roman" w:hAnsi="Times New Roman" w:cs="Times New Roman"/>
        <w:b w:val="0"/>
        <w:spacing w:val="0"/>
        <w:w w:val="102"/>
        <w:sz w:val="14"/>
        <w:szCs w:val="14"/>
        <w:lang w:val="ru-RU" w:eastAsia="en-US" w:bidi="ar-SA"/>
      </w:rPr>
    </w:lvl>
    <w:lvl w:ilvl="3">
      <w:numFmt w:val="bullet"/>
      <w:lvlText w:val="-"/>
      <w:lvlJc w:val="left"/>
      <w:pPr>
        <w:ind w:left="-48" w:firstLine="0"/>
      </w:pPr>
      <w:rPr>
        <w:rFonts w:ascii="Times New Roman" w:eastAsia="Times New Roman" w:hAnsi="Times New Roman" w:cs="Times New Roman"/>
        <w:b w:val="0"/>
        <w:spacing w:val="0"/>
        <w:w w:val="102"/>
        <w:sz w:val="14"/>
        <w:szCs w:val="14"/>
        <w:lang w:val="ru-RU" w:eastAsia="en-US" w:bidi="ar-SA"/>
      </w:rPr>
    </w:lvl>
    <w:lvl w:ilvl="4">
      <w:numFmt w:val="bullet"/>
      <w:lvlText w:val="•"/>
      <w:lvlJc w:val="left"/>
      <w:pPr>
        <w:ind w:left="2070" w:firstLine="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318" w:firstLine="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4566" w:firstLine="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5813" w:firstLine="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061" w:firstLine="0"/>
      </w:pPr>
      <w:rPr>
        <w:lang w:val="ru-RU" w:eastAsia="en-US" w:bidi="ar-SA"/>
      </w:rPr>
    </w:lvl>
  </w:abstractNum>
  <w:abstractNum w:abstractNumId="1">
    <w:nsid w:val="7B1A7576"/>
    <w:multiLevelType w:val="hybridMultilevel"/>
    <w:tmpl w:val="E7E24942"/>
    <w:lvl w:ilvl="0" w:tplc="C8D6602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28A611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9F41B8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4EA1DE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52603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114F8B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65A50C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7A638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21AC75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CC"/>
    <w:rsid w:val="007D49F0"/>
    <w:rsid w:val="00CB7DCC"/>
    <w:rsid w:val="00DF597B"/>
    <w:rsid w:val="00F1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774B"/>
  <w15:docId w15:val="{0648C183-27D2-408D-A2B4-CD23EE4F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qFormat/>
    <w:pPr>
      <w:ind w:left="913" w:hanging="144"/>
      <w:outlineLvl w:val="0"/>
    </w:pPr>
    <w:rPr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7"/>
      <w:ind w:left="49"/>
    </w:pPr>
    <w:rPr>
      <w:sz w:val="14"/>
      <w:szCs w:val="14"/>
    </w:rPr>
  </w:style>
  <w:style w:type="paragraph" w:styleId="a4">
    <w:name w:val="List Paragraph"/>
    <w:basedOn w:val="a"/>
    <w:qFormat/>
    <w:pPr>
      <w:spacing w:before="7"/>
      <w:ind w:left="49"/>
      <w:jc w:val="both"/>
    </w:pPr>
  </w:style>
  <w:style w:type="paragraph" w:customStyle="1" w:styleId="TableParagraph">
    <w:name w:val="Table Paragraph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</vt:lpstr>
    </vt:vector>
  </TitlesOfParts>
  <Company/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</dc:title>
  <dc:subject/>
  <dc:creator>User</dc:creator>
  <cp:keywords/>
  <dc:description/>
  <cp:lastModifiedBy>User</cp:lastModifiedBy>
  <cp:revision>2</cp:revision>
  <dcterms:created xsi:type="dcterms:W3CDTF">2025-05-13T12:58:00Z</dcterms:created>
  <dcterms:modified xsi:type="dcterms:W3CDTF">2025-05-13T12:58:00Z</dcterms:modified>
</cp:coreProperties>
</file>